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03" w:rsidRPr="0098731D" w:rsidRDefault="008A1803" w:rsidP="0098731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7"/>
          <w:lang w:eastAsia="tr-TR"/>
        </w:rPr>
      </w:pPr>
      <w:r w:rsidRPr="0098731D">
        <w:rPr>
          <w:rFonts w:eastAsia="Times New Roman" w:cs="Times New Roman"/>
          <w:b/>
          <w:bCs/>
          <w:sz w:val="28"/>
          <w:szCs w:val="27"/>
          <w:lang w:eastAsia="tr-TR"/>
        </w:rPr>
        <w:t>İNTERNETİ NASIL GÜVENLİ KULLANIRIZ?</w:t>
      </w:r>
    </w:p>
    <w:p w:rsidR="008A1803" w:rsidRPr="0098731D" w:rsidRDefault="008A1803" w:rsidP="0098731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  <w:r w:rsidRPr="0098731D">
        <w:rPr>
          <w:rFonts w:eastAsia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5715000" cy="4248150"/>
            <wp:effectExtent l="19050" t="0" r="0" b="0"/>
            <wp:docPr id="1" name="Resim 1" descr="İNTERNETİ NASIL GÜVENLİ KULLANIRIZ?">
              <a:hlinkClick xmlns:a="http://schemas.openxmlformats.org/drawingml/2006/main" r:id="rId4" tooltip="&quot;İNTERNETİ NASIL GÜVENLİ KULLANIRIZ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NTERNETİ NASIL GÜVENLİ KULLANIRIZ?">
                      <a:hlinkClick r:id="rId4" tooltip="&quot;İNTERNETİ NASIL GÜVENLİ KULLANIRIZ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1803" w:rsidRPr="0098731D" w:rsidRDefault="008A1803" w:rsidP="009873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  <w:r w:rsidRPr="0098731D">
        <w:rPr>
          <w:rFonts w:eastAsia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4181475" cy="5715000"/>
            <wp:effectExtent l="19050" t="0" r="9525" b="0"/>
            <wp:docPr id="2" name="Resim 2" descr="21-03-2018">
              <a:hlinkClick xmlns:a="http://schemas.openxmlformats.org/drawingml/2006/main" r:id="rId6" tooltip="&quot;21-03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03-2018">
                      <a:hlinkClick r:id="rId6" tooltip="&quot;21-03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1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731D">
        <w:rPr>
          <w:rFonts w:eastAsia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7620000" cy="5372100"/>
            <wp:effectExtent l="19050" t="0" r="0" b="0"/>
            <wp:docPr id="3" name="Resim 3" descr="21-03-2018">
              <a:hlinkClick xmlns:a="http://schemas.openxmlformats.org/drawingml/2006/main" r:id="rId8" tooltip="&quot;21-03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-03-2018">
                      <a:hlinkClick r:id="rId8" tooltip="&quot;21-03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7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731D">
        <w:rPr>
          <w:rFonts w:eastAsia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7620000" cy="5400675"/>
            <wp:effectExtent l="19050" t="0" r="0" b="0"/>
            <wp:docPr id="4" name="Resim 4" descr="21-03-2018">
              <a:hlinkClick xmlns:a="http://schemas.openxmlformats.org/drawingml/2006/main" r:id="rId10" tooltip="&quot;21-03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-03-2018">
                      <a:hlinkClick r:id="rId10" tooltip="&quot;21-03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0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39ED" w:rsidRPr="0098731D" w:rsidRDefault="005D39ED" w:rsidP="0098731D">
      <w:pPr>
        <w:jc w:val="center"/>
      </w:pPr>
    </w:p>
    <w:sectPr w:rsidR="005D39ED" w:rsidRPr="0098731D" w:rsidSect="008A1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803"/>
    <w:rsid w:val="00536226"/>
    <w:rsid w:val="005D39ED"/>
    <w:rsid w:val="008A1803"/>
    <w:rsid w:val="0098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ED"/>
  </w:style>
  <w:style w:type="paragraph" w:styleId="Balk3">
    <w:name w:val="heading 3"/>
    <w:basedOn w:val="Normal"/>
    <w:link w:val="Balk3Char"/>
    <w:uiPriority w:val="9"/>
    <w:qFormat/>
    <w:rsid w:val="008A1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A180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5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erremalikayanilkokulu.meb.k12.tr/meb_iys_dosyalar/59/03/700462/resimler/2018_03/21164416_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kerremalikayanilkokulu.meb.k12.tr/meb_iys_dosyalar/59/03/700462/resimler/2018_03/21164417_davranYYsal_baYYmlYlYklar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mukerremalikayanilkokulu.meb.k12.tr/meb_iys_dosyalar/59/03/700462/resimler/2018_03/21164419_davranYYsal_baYYmlYlYklar_2.jpg" TargetMode="External"/><Relationship Id="rId4" Type="http://schemas.openxmlformats.org/officeDocument/2006/relationships/hyperlink" Target="http://mukerremalikayanilkokulu.meb.k12.tr/meb_iys_dosyalar/59/03/700462/resimler/2018_03/k_21164046_safenet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toshıba</cp:lastModifiedBy>
  <cp:revision>3</cp:revision>
  <dcterms:created xsi:type="dcterms:W3CDTF">2019-12-14T14:30:00Z</dcterms:created>
  <dcterms:modified xsi:type="dcterms:W3CDTF">2020-12-10T21:18:00Z</dcterms:modified>
</cp:coreProperties>
</file>