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B3" w:rsidRDefault="00817FB3">
      <w:pPr>
        <w:rPr>
          <w:sz w:val="20"/>
        </w:rPr>
      </w:pPr>
    </w:p>
    <w:p w:rsidR="00817FB3" w:rsidRDefault="00817FB3">
      <w:pPr>
        <w:rPr>
          <w:sz w:val="20"/>
        </w:rPr>
      </w:pPr>
    </w:p>
    <w:p w:rsidR="00817FB3" w:rsidRDefault="00817FB3">
      <w:pPr>
        <w:spacing w:before="10"/>
        <w:rPr>
          <w:sz w:val="15"/>
        </w:rPr>
      </w:pPr>
    </w:p>
    <w:p w:rsidR="00817FB3" w:rsidRDefault="00A5064C">
      <w:pPr>
        <w:pStyle w:val="KonuBal"/>
      </w:pPr>
      <w:r>
        <w:rPr>
          <w:noProof/>
          <w:lang w:eastAsia="tr-TR"/>
        </w:rPr>
        <w:pict>
          <v:group id="Group 2" o:spid="_x0000_s1026" style="position:absolute;left:0;text-align:left;margin-left:241.2pt;margin-top:-32.65pt;width:535.15pt;height:77.6pt;z-index:15729152;mso-position-horizontal-relative:page" coordorigin="4824,-653" coordsize="10703,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">
            <v:shape id="Freeform 4" o:spid="_x0000_s1027" style="position:absolute;left:4833;top:-643;width:10683;height:1532;visibility:visible;mso-wrap-style:square;v-text-anchor:top" coordsize="1068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" path="m,256l9,188,35,127,75,75,126,35,187,9,255,,10427,r68,9l10556,35r52,40l10648,127r25,61l10682,256r,1020l10673,1344r-25,61l10608,1457r-52,40l10495,1522r-68,10l255,1532r-68,-10l126,1497,75,1457,35,1405,9,1344,,1276,,256xe" filled="f" strokeweight="1pt">
              <v:path arrowok="t" o:connecttype="custom" o:connectlocs="0,-387;9,-455;35,-516;75,-568;126,-608;187,-634;255,-643;10427,-643;10495,-634;10556,-608;10608,-568;10648,-516;10673,-455;10682,-387;10682,633;10673,701;10648,762;10608,814;10556,854;10495,879;10427,889;255,889;187,879;126,854;75,814;35,762;9,701;0,633;0,-387" o:connectangles="0,0,0,0,0,0,0,0,0,0,0,0,0,0,0,0,0,0,0,0,0,0,0,0,0,0,0,0,0"/>
            </v:shape>
            <v:shapetype id="_x0000_t202" coordsize="21600,21600" o:spt="202" path="m,l,21600r21600,l21600,xe">
              <v:stroke joinstyle="miter"/>
              <v:path gradientshapeok="t" o:connecttype="rect"/>
            </v:shapetype>
            <v:shape id="Text Box 3" o:spid="_x0000_s1028" type="#_x0000_t202" style="position:absolute;left:4823;top:-653;width:10703;height:1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817FB3" w:rsidRDefault="006769ED" w:rsidP="000E20E6">
                    <w:pPr>
                      <w:spacing w:before="115"/>
                      <w:ind w:left="2"/>
                      <w:rPr>
                        <w:sz w:val="35"/>
                      </w:rPr>
                    </w:pPr>
                    <w:bookmarkStart w:id="0" w:name="_GoBack"/>
                    <w:r>
                      <w:rPr>
                        <w:sz w:val="35"/>
                      </w:rPr>
                      <w:t xml:space="preserve">                                        </w:t>
                    </w:r>
                    <w:r w:rsidR="00005EC0">
                      <w:rPr>
                        <w:sz w:val="35"/>
                      </w:rPr>
                      <w:t xml:space="preserve">YENİKÖY </w:t>
                    </w:r>
                    <w:r w:rsidR="00A235CA">
                      <w:rPr>
                        <w:sz w:val="35"/>
                      </w:rPr>
                      <w:t>İLK</w:t>
                    </w:r>
                    <w:r w:rsidR="00124084">
                      <w:rPr>
                        <w:sz w:val="35"/>
                      </w:rPr>
                      <w:t>OKULU</w:t>
                    </w:r>
                  </w:p>
                  <w:p w:rsidR="00817FB3" w:rsidRDefault="001D2BEE">
                    <w:pPr>
                      <w:tabs>
                        <w:tab w:val="left" w:pos="2560"/>
                      </w:tabs>
                      <w:spacing w:before="3"/>
                      <w:jc w:val="center"/>
                      <w:rPr>
                        <w:sz w:val="35"/>
                      </w:rPr>
                    </w:pPr>
                    <w:r>
                      <w:rPr>
                        <w:sz w:val="35"/>
                      </w:rPr>
                      <w:t xml:space="preserve">OKULHİJYEN </w:t>
                    </w:r>
                    <w:r w:rsidR="00124084">
                      <w:rPr>
                        <w:sz w:val="35"/>
                      </w:rPr>
                      <w:t>VE SANİTASYON</w:t>
                    </w:r>
                    <w:r w:rsidR="00A235CA">
                      <w:rPr>
                        <w:sz w:val="35"/>
                      </w:rPr>
                      <w:t xml:space="preserve"> </w:t>
                    </w:r>
                    <w:r w:rsidR="00124084">
                      <w:rPr>
                        <w:sz w:val="35"/>
                      </w:rPr>
                      <w:t>PLANI</w:t>
                    </w:r>
                  </w:p>
                  <w:p w:rsidR="00817FB3" w:rsidRDefault="00124084">
                    <w:pPr>
                      <w:spacing w:before="2"/>
                      <w:ind w:left="2876" w:right="2877"/>
                      <w:jc w:val="center"/>
                      <w:rPr>
                        <w:sz w:val="35"/>
                      </w:rPr>
                    </w:pPr>
                    <w:r>
                      <w:rPr>
                        <w:sz w:val="35"/>
                      </w:rPr>
                      <w:t>(Temizlik ve Dezenfeksiyon Planı)</w:t>
                    </w:r>
                    <w:bookmarkEnd w:id="0"/>
                  </w:p>
                </w:txbxContent>
              </v:textbox>
            </v:shape>
            <w10:wrap anchorx="page"/>
          </v:group>
        </w:pict>
      </w:r>
      <w:r w:rsidR="00124084">
        <w:rPr>
          <w:color w:val="FF0000"/>
          <w:w w:val="99"/>
        </w:rPr>
        <w:t>.</w:t>
      </w: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spacing w:before="2"/>
        <w:rPr>
          <w:rFonts w:ascii="Liberation Sans Narrow"/>
          <w:sz w:val="25"/>
        </w:rPr>
      </w:pPr>
    </w:p>
    <w:tbl>
      <w:tblPr>
        <w:tblStyle w:val="TableNormal"/>
        <w:tblW w:w="0" w:type="auto"/>
        <w:tblInd w:w="1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610"/>
        <w:gridCol w:w="922"/>
        <w:gridCol w:w="1941"/>
        <w:gridCol w:w="1887"/>
        <w:gridCol w:w="2694"/>
        <w:gridCol w:w="1988"/>
        <w:gridCol w:w="5111"/>
        <w:gridCol w:w="1655"/>
        <w:gridCol w:w="1996"/>
        <w:gridCol w:w="2070"/>
        <w:gridCol w:w="1970"/>
      </w:tblGrid>
      <w:tr w:rsidR="00817FB3">
        <w:trPr>
          <w:trHeight w:val="824"/>
        </w:trPr>
        <w:tc>
          <w:tcPr>
            <w:tcW w:w="610" w:type="dxa"/>
            <w:tcBorders>
              <w:right w:val="single" w:sz="4" w:space="0" w:color="000000"/>
            </w:tcBorders>
            <w:shd w:val="clear" w:color="auto" w:fill="938953"/>
          </w:tcPr>
          <w:p w:rsidR="00817FB3" w:rsidRDefault="00817FB3">
            <w:pPr>
              <w:pStyle w:val="TableParagraph"/>
              <w:spacing w:before="1"/>
              <w:rPr>
                <w:rFonts w:ascii="Liberation Sans Narrow"/>
                <w:sz w:val="27"/>
              </w:rPr>
            </w:pPr>
          </w:p>
          <w:p w:rsidR="00817FB3" w:rsidRDefault="00124084">
            <w:pPr>
              <w:pStyle w:val="TableParagraph"/>
              <w:spacing w:before="1"/>
              <w:ind w:left="132" w:right="132"/>
              <w:jc w:val="center"/>
              <w:rPr>
                <w:b/>
                <w:sz w:val="19"/>
              </w:rPr>
            </w:pPr>
            <w:r>
              <w:rPr>
                <w:b/>
                <w:color w:val="FFFFFF"/>
                <w:sz w:val="19"/>
              </w:rPr>
              <w:t>NO</w:t>
            </w:r>
          </w:p>
        </w:tc>
        <w:tc>
          <w:tcPr>
            <w:tcW w:w="922" w:type="dxa"/>
            <w:tcBorders>
              <w:left w:val="single" w:sz="4" w:space="0" w:color="000000"/>
              <w:right w:val="single" w:sz="4" w:space="0" w:color="000000"/>
            </w:tcBorders>
            <w:shd w:val="clear" w:color="auto" w:fill="938953"/>
          </w:tcPr>
          <w:p w:rsidR="00817FB3" w:rsidRDefault="00817FB3">
            <w:pPr>
              <w:pStyle w:val="TableParagraph"/>
              <w:spacing w:before="1"/>
              <w:rPr>
                <w:rFonts w:ascii="Liberation Sans Narrow"/>
                <w:sz w:val="27"/>
              </w:rPr>
            </w:pPr>
          </w:p>
          <w:p w:rsidR="00817FB3" w:rsidRDefault="00124084">
            <w:pPr>
              <w:pStyle w:val="TableParagraph"/>
              <w:spacing w:before="1"/>
              <w:ind w:left="115"/>
              <w:rPr>
                <w:b/>
                <w:sz w:val="19"/>
              </w:rPr>
            </w:pPr>
            <w:r>
              <w:rPr>
                <w:b/>
                <w:color w:val="FFFFFF"/>
                <w:sz w:val="19"/>
              </w:rPr>
              <w:t>BÖLGE</w:t>
            </w:r>
          </w:p>
        </w:tc>
        <w:tc>
          <w:tcPr>
            <w:tcW w:w="1941" w:type="dxa"/>
            <w:tcBorders>
              <w:left w:val="single" w:sz="4" w:space="0" w:color="000000"/>
              <w:right w:val="single" w:sz="4" w:space="0" w:color="000000"/>
            </w:tcBorders>
            <w:shd w:val="clear" w:color="auto" w:fill="938953"/>
          </w:tcPr>
          <w:p w:rsidR="00817FB3" w:rsidRDefault="00124084">
            <w:pPr>
              <w:pStyle w:val="TableParagraph"/>
              <w:spacing w:before="109" w:line="261" w:lineRule="auto"/>
              <w:ind w:left="173" w:right="171" w:firstLine="4"/>
              <w:jc w:val="center"/>
              <w:rPr>
                <w:b/>
                <w:sz w:val="17"/>
              </w:rPr>
            </w:pPr>
            <w:r>
              <w:rPr>
                <w:b/>
                <w:color w:val="FFFFFF"/>
                <w:w w:val="105"/>
                <w:sz w:val="17"/>
              </w:rPr>
              <w:t>TEMİZLENECEK/ DEZENFEKTE EDİLECEK</w:t>
            </w:r>
            <w:r>
              <w:rPr>
                <w:b/>
                <w:color w:val="FFFFFF"/>
                <w:spacing w:val="-4"/>
                <w:w w:val="105"/>
                <w:sz w:val="17"/>
              </w:rPr>
              <w:t>YÜZEY</w:t>
            </w:r>
          </w:p>
        </w:tc>
        <w:tc>
          <w:tcPr>
            <w:tcW w:w="1887" w:type="dxa"/>
            <w:tcBorders>
              <w:left w:val="single" w:sz="4" w:space="0" w:color="000000"/>
              <w:right w:val="single" w:sz="4" w:space="0" w:color="000000"/>
            </w:tcBorders>
            <w:shd w:val="clear" w:color="auto" w:fill="938953"/>
          </w:tcPr>
          <w:p w:rsidR="00817FB3" w:rsidRDefault="00817FB3">
            <w:pPr>
              <w:pStyle w:val="TableParagraph"/>
              <w:spacing w:before="10"/>
              <w:rPr>
                <w:rFonts w:ascii="Liberation Sans Narrow"/>
                <w:sz w:val="18"/>
              </w:rPr>
            </w:pPr>
          </w:p>
          <w:p w:rsidR="00817FB3" w:rsidRDefault="00124084">
            <w:pPr>
              <w:pStyle w:val="TableParagraph"/>
              <w:spacing w:before="1" w:line="261" w:lineRule="auto"/>
              <w:ind w:left="457" w:hanging="245"/>
              <w:rPr>
                <w:b/>
                <w:sz w:val="17"/>
              </w:rPr>
            </w:pPr>
            <w:r>
              <w:rPr>
                <w:b/>
                <w:color w:val="FFFFFF"/>
                <w:sz w:val="17"/>
              </w:rPr>
              <w:t xml:space="preserve">KULLANILACAK </w:t>
            </w:r>
            <w:r>
              <w:rPr>
                <w:b/>
                <w:color w:val="FFFFFF"/>
                <w:w w:val="105"/>
                <w:sz w:val="17"/>
              </w:rPr>
              <w:t>KİMYASAL</w:t>
            </w:r>
          </w:p>
        </w:tc>
        <w:tc>
          <w:tcPr>
            <w:tcW w:w="2694" w:type="dxa"/>
            <w:tcBorders>
              <w:left w:val="single" w:sz="4" w:space="0" w:color="000000"/>
              <w:right w:val="single" w:sz="4" w:space="0" w:color="000000"/>
            </w:tcBorders>
            <w:shd w:val="clear" w:color="auto" w:fill="938953"/>
          </w:tcPr>
          <w:p w:rsidR="00817FB3" w:rsidRDefault="00817FB3">
            <w:pPr>
              <w:pStyle w:val="TableParagraph"/>
              <w:rPr>
                <w:rFonts w:ascii="Liberation Sans Narrow"/>
                <w:sz w:val="18"/>
              </w:rPr>
            </w:pPr>
          </w:p>
          <w:p w:rsidR="00817FB3" w:rsidRDefault="00124084">
            <w:pPr>
              <w:pStyle w:val="TableParagraph"/>
              <w:spacing w:before="116"/>
              <w:ind w:left="38" w:right="36"/>
              <w:jc w:val="center"/>
              <w:rPr>
                <w:b/>
                <w:sz w:val="17"/>
              </w:rPr>
            </w:pPr>
            <w:r>
              <w:rPr>
                <w:b/>
                <w:color w:val="FFFFFF"/>
                <w:w w:val="105"/>
                <w:sz w:val="17"/>
              </w:rPr>
              <w:t>KİMYASAL DOZAJI</w:t>
            </w:r>
          </w:p>
        </w:tc>
        <w:tc>
          <w:tcPr>
            <w:tcW w:w="1988" w:type="dxa"/>
            <w:tcBorders>
              <w:left w:val="single" w:sz="4" w:space="0" w:color="000000"/>
              <w:right w:val="single" w:sz="4" w:space="0" w:color="000000"/>
            </w:tcBorders>
            <w:shd w:val="clear" w:color="auto" w:fill="938953"/>
          </w:tcPr>
          <w:p w:rsidR="00817FB3" w:rsidRDefault="00124084">
            <w:pPr>
              <w:pStyle w:val="TableParagraph"/>
              <w:spacing w:before="109" w:line="261" w:lineRule="auto"/>
              <w:ind w:left="230" w:right="226" w:firstLine="1"/>
              <w:jc w:val="center"/>
              <w:rPr>
                <w:b/>
                <w:sz w:val="17"/>
              </w:rPr>
            </w:pPr>
            <w:r>
              <w:rPr>
                <w:b/>
                <w:color w:val="FFFFFF"/>
                <w:w w:val="105"/>
                <w:sz w:val="17"/>
              </w:rPr>
              <w:t xml:space="preserve">TEMİZLİK VE </w:t>
            </w:r>
            <w:r>
              <w:rPr>
                <w:b/>
                <w:color w:val="FFFFFF"/>
                <w:sz w:val="17"/>
              </w:rPr>
              <w:t xml:space="preserve">DEZENFEKSİYON </w:t>
            </w:r>
            <w:r>
              <w:rPr>
                <w:b/>
                <w:color w:val="FFFFFF"/>
                <w:w w:val="105"/>
                <w:sz w:val="17"/>
              </w:rPr>
              <w:t>SIKLIĞI</w:t>
            </w:r>
          </w:p>
        </w:tc>
        <w:tc>
          <w:tcPr>
            <w:tcW w:w="5111" w:type="dxa"/>
            <w:tcBorders>
              <w:left w:val="single" w:sz="4" w:space="0" w:color="000000"/>
              <w:right w:val="single" w:sz="4" w:space="0" w:color="000000"/>
            </w:tcBorders>
            <w:shd w:val="clear" w:color="auto" w:fill="938953"/>
          </w:tcPr>
          <w:p w:rsidR="00817FB3" w:rsidRDefault="00817FB3">
            <w:pPr>
              <w:pStyle w:val="TableParagraph"/>
              <w:rPr>
                <w:rFonts w:ascii="Liberation Sans Narrow"/>
                <w:sz w:val="18"/>
              </w:rPr>
            </w:pPr>
          </w:p>
          <w:p w:rsidR="00817FB3" w:rsidRDefault="00124084">
            <w:pPr>
              <w:pStyle w:val="TableParagraph"/>
              <w:spacing w:before="116"/>
              <w:ind w:left="1699" w:right="1699"/>
              <w:jc w:val="center"/>
              <w:rPr>
                <w:b/>
                <w:sz w:val="17"/>
              </w:rPr>
            </w:pPr>
            <w:r>
              <w:rPr>
                <w:b/>
                <w:color w:val="FFFFFF"/>
                <w:w w:val="105"/>
                <w:sz w:val="17"/>
              </w:rPr>
              <w:t>UYGULAMA ŞEKLİ</w:t>
            </w:r>
          </w:p>
        </w:tc>
        <w:tc>
          <w:tcPr>
            <w:tcW w:w="1655" w:type="dxa"/>
            <w:tcBorders>
              <w:left w:val="single" w:sz="4" w:space="0" w:color="000000"/>
              <w:right w:val="single" w:sz="4" w:space="0" w:color="000000"/>
            </w:tcBorders>
            <w:shd w:val="clear" w:color="auto" w:fill="938953"/>
          </w:tcPr>
          <w:p w:rsidR="00817FB3" w:rsidRDefault="00817FB3">
            <w:pPr>
              <w:pStyle w:val="TableParagraph"/>
              <w:spacing w:before="10"/>
              <w:rPr>
                <w:rFonts w:ascii="Liberation Sans Narrow"/>
                <w:sz w:val="18"/>
              </w:rPr>
            </w:pPr>
          </w:p>
          <w:p w:rsidR="00817FB3" w:rsidRDefault="00124084">
            <w:pPr>
              <w:pStyle w:val="TableParagraph"/>
              <w:spacing w:before="1" w:line="261" w:lineRule="auto"/>
              <w:ind w:left="259" w:firstLine="36"/>
              <w:rPr>
                <w:b/>
                <w:sz w:val="17"/>
              </w:rPr>
            </w:pPr>
            <w:r>
              <w:rPr>
                <w:b/>
                <w:color w:val="FFFFFF"/>
                <w:w w:val="105"/>
                <w:sz w:val="17"/>
              </w:rPr>
              <w:t xml:space="preserve">UYGULAMA </w:t>
            </w:r>
            <w:r>
              <w:rPr>
                <w:b/>
                <w:color w:val="FFFFFF"/>
                <w:sz w:val="17"/>
              </w:rPr>
              <w:t>SORUMLUSU</w:t>
            </w:r>
          </w:p>
        </w:tc>
        <w:tc>
          <w:tcPr>
            <w:tcW w:w="1996" w:type="dxa"/>
            <w:tcBorders>
              <w:left w:val="single" w:sz="4" w:space="0" w:color="000000"/>
              <w:right w:val="single" w:sz="4" w:space="0" w:color="000000"/>
            </w:tcBorders>
            <w:shd w:val="clear" w:color="auto" w:fill="938953"/>
          </w:tcPr>
          <w:p w:rsidR="00817FB3" w:rsidRDefault="00817FB3">
            <w:pPr>
              <w:pStyle w:val="TableParagraph"/>
              <w:rPr>
                <w:rFonts w:ascii="Liberation Sans Narrow"/>
                <w:sz w:val="18"/>
              </w:rPr>
            </w:pPr>
          </w:p>
          <w:p w:rsidR="00817FB3" w:rsidRDefault="00124084">
            <w:pPr>
              <w:pStyle w:val="TableParagraph"/>
              <w:spacing w:before="116"/>
              <w:ind w:left="214" w:right="216"/>
              <w:jc w:val="center"/>
              <w:rPr>
                <w:b/>
                <w:sz w:val="17"/>
              </w:rPr>
            </w:pPr>
            <w:r>
              <w:rPr>
                <w:b/>
                <w:color w:val="FFFFFF"/>
                <w:w w:val="105"/>
                <w:sz w:val="17"/>
              </w:rPr>
              <w:t>KONTROL EDEN</w:t>
            </w:r>
          </w:p>
        </w:tc>
        <w:tc>
          <w:tcPr>
            <w:tcW w:w="2070" w:type="dxa"/>
            <w:tcBorders>
              <w:left w:val="single" w:sz="4" w:space="0" w:color="000000"/>
            </w:tcBorders>
            <w:shd w:val="clear" w:color="auto" w:fill="938953"/>
          </w:tcPr>
          <w:p w:rsidR="00817FB3" w:rsidRDefault="00817FB3">
            <w:pPr>
              <w:pStyle w:val="TableParagraph"/>
              <w:rPr>
                <w:rFonts w:ascii="Liberation Sans Narrow"/>
                <w:sz w:val="18"/>
              </w:rPr>
            </w:pPr>
          </w:p>
          <w:p w:rsidR="00817FB3" w:rsidRDefault="00124084">
            <w:pPr>
              <w:pStyle w:val="TableParagraph"/>
              <w:spacing w:before="111"/>
              <w:ind w:left="24"/>
              <w:rPr>
                <w:b/>
                <w:sz w:val="17"/>
              </w:rPr>
            </w:pPr>
            <w:r>
              <w:rPr>
                <w:b/>
                <w:color w:val="FFFFFF"/>
                <w:w w:val="105"/>
                <w:sz w:val="17"/>
              </w:rPr>
              <w:t>İZLEME VE KAYIT</w:t>
            </w:r>
          </w:p>
        </w:tc>
        <w:tc>
          <w:tcPr>
            <w:tcW w:w="1970" w:type="dxa"/>
            <w:shd w:val="clear" w:color="auto" w:fill="938953"/>
          </w:tcPr>
          <w:p w:rsidR="00817FB3" w:rsidRDefault="00817FB3">
            <w:pPr>
              <w:pStyle w:val="TableParagraph"/>
              <w:rPr>
                <w:rFonts w:ascii="Liberation Sans Narrow"/>
                <w:sz w:val="18"/>
              </w:rPr>
            </w:pPr>
          </w:p>
          <w:p w:rsidR="00817FB3" w:rsidRDefault="00124084">
            <w:pPr>
              <w:pStyle w:val="TableParagraph"/>
              <w:spacing w:before="111"/>
              <w:ind w:right="733"/>
              <w:jc w:val="right"/>
              <w:rPr>
                <w:b/>
                <w:sz w:val="17"/>
              </w:rPr>
            </w:pPr>
            <w:r>
              <w:rPr>
                <w:b/>
                <w:color w:val="FFFFFF"/>
                <w:sz w:val="17"/>
              </w:rPr>
              <w:t>DOĞRULAMA</w:t>
            </w:r>
          </w:p>
        </w:tc>
      </w:tr>
      <w:tr w:rsidR="00817FB3">
        <w:trPr>
          <w:trHeight w:val="1346"/>
        </w:trPr>
        <w:tc>
          <w:tcPr>
            <w:tcW w:w="610" w:type="dxa"/>
            <w:tcBorders>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817FB3">
            <w:pPr>
              <w:pStyle w:val="TableParagraph"/>
              <w:spacing w:before="5"/>
              <w:rPr>
                <w:rFonts w:ascii="Liberation Sans Narrow"/>
                <w:sz w:val="19"/>
              </w:rPr>
            </w:pPr>
          </w:p>
          <w:p w:rsidR="00817FB3" w:rsidRDefault="00124084">
            <w:pPr>
              <w:pStyle w:val="TableParagraph"/>
              <w:spacing w:before="1"/>
              <w:ind w:left="11"/>
              <w:jc w:val="center"/>
              <w:rPr>
                <w:b/>
                <w:sz w:val="14"/>
              </w:rPr>
            </w:pPr>
            <w:r>
              <w:rPr>
                <w:b/>
                <w:w w:val="102"/>
                <w:sz w:val="14"/>
              </w:rPr>
              <w:t>1</w:t>
            </w:r>
          </w:p>
        </w:tc>
        <w:tc>
          <w:tcPr>
            <w:tcW w:w="922" w:type="dxa"/>
            <w:vMerge w:val="restart"/>
            <w:tcBorders>
              <w:left w:val="single" w:sz="4" w:space="0" w:color="000000"/>
              <w:bottom w:val="nil"/>
              <w:right w:val="single" w:sz="4" w:space="0" w:color="000000"/>
            </w:tcBorders>
            <w:shd w:val="clear" w:color="auto" w:fill="D7FBFA"/>
            <w:textDirection w:val="btLr"/>
          </w:tcPr>
          <w:p w:rsidR="00817FB3" w:rsidRDefault="00817FB3">
            <w:pPr>
              <w:pStyle w:val="TableParagraph"/>
              <w:spacing w:before="11"/>
              <w:rPr>
                <w:rFonts w:ascii="Liberation Sans Narrow"/>
                <w:sz w:val="27"/>
              </w:rPr>
            </w:pPr>
          </w:p>
          <w:p w:rsidR="00817FB3" w:rsidRDefault="00124084" w:rsidP="001D2BEE">
            <w:pPr>
              <w:pStyle w:val="TableParagraph"/>
              <w:ind w:right="222"/>
              <w:jc w:val="center"/>
              <w:rPr>
                <w:b/>
              </w:rPr>
            </w:pPr>
            <w:r>
              <w:rPr>
                <w:b/>
              </w:rPr>
              <w:t>SINIFLAR</w:t>
            </w:r>
          </w:p>
        </w:tc>
        <w:tc>
          <w:tcPr>
            <w:tcW w:w="1941" w:type="dxa"/>
            <w:tcBorders>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8"/>
              </w:rPr>
            </w:pPr>
          </w:p>
          <w:p w:rsidR="00817FB3" w:rsidRDefault="00817FB3">
            <w:pPr>
              <w:pStyle w:val="TableParagraph"/>
              <w:rPr>
                <w:rFonts w:ascii="Liberation Sans Narrow"/>
                <w:sz w:val="18"/>
              </w:rPr>
            </w:pPr>
          </w:p>
          <w:p w:rsidR="00817FB3" w:rsidRDefault="00124084">
            <w:pPr>
              <w:pStyle w:val="TableParagraph"/>
              <w:spacing w:before="161"/>
              <w:ind w:left="32" w:right="13"/>
              <w:jc w:val="center"/>
              <w:rPr>
                <w:sz w:val="16"/>
              </w:rPr>
            </w:pPr>
            <w:r>
              <w:rPr>
                <w:sz w:val="16"/>
              </w:rPr>
              <w:t>Tuvaletler</w:t>
            </w:r>
          </w:p>
        </w:tc>
        <w:tc>
          <w:tcPr>
            <w:tcW w:w="1887" w:type="dxa"/>
            <w:tcBorders>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124084">
            <w:pPr>
              <w:pStyle w:val="TableParagraph"/>
              <w:spacing w:before="124" w:line="256" w:lineRule="auto"/>
              <w:ind w:left="173" w:right="170"/>
              <w:jc w:val="center"/>
              <w:rPr>
                <w:sz w:val="15"/>
              </w:rPr>
            </w:pPr>
            <w:r>
              <w:rPr>
                <w:sz w:val="15"/>
              </w:rPr>
              <w:t xml:space="preserve">Okul yönetimi tarafından temin edilen deterjan ve Sodyum </w:t>
            </w:r>
            <w:proofErr w:type="spellStart"/>
            <w:r>
              <w:rPr>
                <w:sz w:val="15"/>
              </w:rPr>
              <w:t>Hipoklorit</w:t>
            </w:r>
            <w:proofErr w:type="spellEnd"/>
            <w:r>
              <w:rPr>
                <w:sz w:val="15"/>
              </w:rPr>
              <w:t>(CAS No:7681-52-9)</w:t>
            </w:r>
          </w:p>
        </w:tc>
        <w:tc>
          <w:tcPr>
            <w:tcW w:w="2694" w:type="dxa"/>
            <w:tcBorders>
              <w:left w:val="single" w:sz="4" w:space="0" w:color="000000"/>
              <w:bottom w:val="single" w:sz="4" w:space="0" w:color="000000"/>
              <w:right w:val="single" w:sz="4" w:space="0" w:color="000000"/>
            </w:tcBorders>
            <w:shd w:val="clear" w:color="auto" w:fill="E1D78E"/>
          </w:tcPr>
          <w:p w:rsidR="00817FB3" w:rsidRDefault="00124084">
            <w:pPr>
              <w:pStyle w:val="TableParagraph"/>
              <w:spacing w:before="32" w:line="256" w:lineRule="auto"/>
              <w:ind w:left="418" w:hanging="204"/>
              <w:rPr>
                <w:sz w:val="15"/>
              </w:rPr>
            </w:pPr>
            <w:r>
              <w:rPr>
                <w:sz w:val="15"/>
              </w:rPr>
              <w:t xml:space="preserve">Deterjan üreticinin talimatlarına göre hazırlanır ve </w:t>
            </w:r>
            <w:proofErr w:type="gramStart"/>
            <w:r>
              <w:rPr>
                <w:sz w:val="15"/>
              </w:rPr>
              <w:t>kullanılır.Tuvalet</w:t>
            </w:r>
            <w:proofErr w:type="gramEnd"/>
          </w:p>
          <w:p w:rsidR="00817FB3" w:rsidRDefault="00124084">
            <w:pPr>
              <w:pStyle w:val="TableParagraph"/>
              <w:spacing w:line="256" w:lineRule="auto"/>
              <w:ind w:left="65" w:firstLine="230"/>
              <w:rPr>
                <w:sz w:val="15"/>
              </w:rPr>
            </w:pPr>
            <w:proofErr w:type="gramStart"/>
            <w:r>
              <w:rPr>
                <w:sz w:val="15"/>
              </w:rPr>
              <w:t>dezenfeksiyonu</w:t>
            </w:r>
            <w:proofErr w:type="gramEnd"/>
            <w:r>
              <w:rPr>
                <w:sz w:val="15"/>
              </w:rPr>
              <w:t xml:space="preserve"> için 1/10 oranında sulandırılmış (1 litre suya bir çay bardağı) sodyum </w:t>
            </w:r>
            <w:proofErr w:type="spellStart"/>
            <w:r>
              <w:rPr>
                <w:sz w:val="15"/>
              </w:rPr>
              <w:t>hipoklorit</w:t>
            </w:r>
            <w:proofErr w:type="spellEnd"/>
            <w:r>
              <w:rPr>
                <w:sz w:val="15"/>
              </w:rPr>
              <w:t xml:space="preserve"> (ev tipi çamaşır suyu)</w:t>
            </w:r>
          </w:p>
          <w:p w:rsidR="00817FB3" w:rsidRDefault="00124084">
            <w:pPr>
              <w:pStyle w:val="TableParagraph"/>
              <w:spacing w:before="1"/>
              <w:ind w:left="876"/>
              <w:rPr>
                <w:sz w:val="15"/>
              </w:rPr>
            </w:pPr>
            <w:proofErr w:type="gramStart"/>
            <w:r>
              <w:rPr>
                <w:sz w:val="15"/>
              </w:rPr>
              <w:t>kullanılmalıdır</w:t>
            </w:r>
            <w:proofErr w:type="gramEnd"/>
            <w:r>
              <w:rPr>
                <w:sz w:val="15"/>
              </w:rPr>
              <w:t>.</w:t>
            </w:r>
          </w:p>
        </w:tc>
        <w:tc>
          <w:tcPr>
            <w:tcW w:w="1988" w:type="dxa"/>
            <w:tcBorders>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8"/>
              </w:rPr>
            </w:pPr>
          </w:p>
          <w:p w:rsidR="00817FB3" w:rsidRDefault="00817FB3">
            <w:pPr>
              <w:pStyle w:val="TableParagraph"/>
              <w:rPr>
                <w:rFonts w:ascii="Liberation Sans Narrow"/>
                <w:sz w:val="18"/>
              </w:rPr>
            </w:pPr>
          </w:p>
          <w:p w:rsidR="00817FB3" w:rsidRDefault="00817FB3">
            <w:pPr>
              <w:pStyle w:val="TableParagraph"/>
              <w:spacing w:before="8"/>
              <w:rPr>
                <w:rFonts w:ascii="Liberation Sans Narrow"/>
                <w:sz w:val="14"/>
              </w:rPr>
            </w:pPr>
          </w:p>
          <w:p w:rsidR="00817FB3" w:rsidRDefault="00D93CEB">
            <w:pPr>
              <w:pStyle w:val="TableParagraph"/>
              <w:ind w:left="394" w:right="389"/>
              <w:jc w:val="center"/>
              <w:rPr>
                <w:sz w:val="16"/>
              </w:rPr>
            </w:pPr>
            <w:r>
              <w:rPr>
                <w:sz w:val="16"/>
              </w:rPr>
              <w:t>GÜNDE 2</w:t>
            </w:r>
            <w:r w:rsidR="00124084">
              <w:rPr>
                <w:sz w:val="16"/>
              </w:rPr>
              <w:t xml:space="preserve"> KEZ</w:t>
            </w:r>
          </w:p>
        </w:tc>
        <w:tc>
          <w:tcPr>
            <w:tcW w:w="5111" w:type="dxa"/>
            <w:tcBorders>
              <w:left w:val="single" w:sz="4" w:space="0" w:color="000000"/>
              <w:bottom w:val="single" w:sz="4" w:space="0" w:color="000000"/>
              <w:right w:val="single" w:sz="4" w:space="0" w:color="000000"/>
            </w:tcBorders>
            <w:shd w:val="clear" w:color="auto" w:fill="E1D78E"/>
          </w:tcPr>
          <w:p w:rsidR="00817FB3" w:rsidRDefault="00124084">
            <w:pPr>
              <w:pStyle w:val="TableParagraph"/>
              <w:spacing w:before="123" w:line="256" w:lineRule="auto"/>
              <w:ind w:left="23"/>
              <w:rPr>
                <w:sz w:val="15"/>
              </w:rPr>
            </w:pPr>
            <w:r>
              <w:rPr>
                <w:sz w:val="15"/>
              </w:rPr>
              <w:t>Ağır kirler için kullanılan temizlik ürünü kirli yüzeyin üzerine kullanma talimatına uygun olarak dökülerek bir fırça yardımıyla ovularak temizlik işlemi sağlanır.</w:t>
            </w:r>
          </w:p>
          <w:p w:rsidR="00817FB3" w:rsidRDefault="00124084">
            <w:pPr>
              <w:pStyle w:val="TableParagraph"/>
              <w:spacing w:before="1" w:line="256" w:lineRule="auto"/>
              <w:ind w:left="23"/>
              <w:rPr>
                <w:sz w:val="15"/>
              </w:rPr>
            </w:pPr>
            <w:r>
              <w:rPr>
                <w:sz w:val="15"/>
              </w:rPr>
              <w:t xml:space="preserve">Dezenfeksiyon için hazırlanan çamaşır suyu çözeltisi tuvalet kenarlarındaki kıvrımların iç kısmına gelecek şekilde </w:t>
            </w:r>
            <w:proofErr w:type="gramStart"/>
            <w:r>
              <w:rPr>
                <w:sz w:val="15"/>
              </w:rPr>
              <w:t>sıkılır.Çözelti</w:t>
            </w:r>
            <w:proofErr w:type="gramEnd"/>
            <w:r>
              <w:rPr>
                <w:sz w:val="15"/>
              </w:rPr>
              <w:t xml:space="preserve"> yüzeyde en az 1 dakika</w:t>
            </w:r>
          </w:p>
          <w:p w:rsidR="00817FB3" w:rsidRDefault="00124084">
            <w:pPr>
              <w:pStyle w:val="TableParagraph"/>
              <w:spacing w:line="256" w:lineRule="auto"/>
              <w:ind w:left="23"/>
              <w:rPr>
                <w:sz w:val="15"/>
              </w:rPr>
            </w:pPr>
            <w:proofErr w:type="gramStart"/>
            <w:r>
              <w:rPr>
                <w:sz w:val="15"/>
              </w:rPr>
              <w:t>bekletilir</w:t>
            </w:r>
            <w:proofErr w:type="gramEnd"/>
            <w:r>
              <w:rPr>
                <w:sz w:val="15"/>
              </w:rPr>
              <w:t>. Sonra tuvalet sifonu çekilir. Aşırı kirli tuvaletlerde sıktıktan sonra uzun süre beklemek ve bir fırça yardımıyla ovmak gerekir.</w:t>
            </w:r>
          </w:p>
        </w:tc>
        <w:tc>
          <w:tcPr>
            <w:tcW w:w="1655" w:type="dxa"/>
            <w:tcBorders>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817FB3">
            <w:pPr>
              <w:pStyle w:val="TableParagraph"/>
              <w:spacing w:before="1"/>
              <w:rPr>
                <w:rFonts w:ascii="Liberation Sans Narrow"/>
                <w:sz w:val="19"/>
              </w:rPr>
            </w:pPr>
          </w:p>
          <w:p w:rsidR="00817FB3" w:rsidRDefault="00124084">
            <w:pPr>
              <w:pStyle w:val="TableParagraph"/>
              <w:ind w:left="232" w:right="234"/>
              <w:jc w:val="center"/>
              <w:rPr>
                <w:sz w:val="15"/>
              </w:rPr>
            </w:pPr>
            <w:r>
              <w:rPr>
                <w:sz w:val="15"/>
              </w:rPr>
              <w:t>Temizlik Personeli</w:t>
            </w:r>
          </w:p>
        </w:tc>
        <w:tc>
          <w:tcPr>
            <w:tcW w:w="1996" w:type="dxa"/>
            <w:tcBorders>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817FB3">
            <w:pPr>
              <w:pStyle w:val="TableParagraph"/>
              <w:spacing w:before="1"/>
              <w:rPr>
                <w:rFonts w:ascii="Liberation Sans Narrow"/>
                <w:sz w:val="19"/>
              </w:rPr>
            </w:pPr>
          </w:p>
          <w:p w:rsidR="00817FB3" w:rsidRDefault="00D93CEB">
            <w:pPr>
              <w:pStyle w:val="TableParagraph"/>
              <w:ind w:left="214" w:right="216"/>
              <w:jc w:val="center"/>
              <w:rPr>
                <w:sz w:val="15"/>
              </w:rPr>
            </w:pPr>
            <w:r>
              <w:rPr>
                <w:sz w:val="15"/>
              </w:rPr>
              <w:t>PINAR TURAN</w:t>
            </w:r>
          </w:p>
          <w:p w:rsidR="00D93CEB" w:rsidRDefault="00D93CEB">
            <w:pPr>
              <w:pStyle w:val="TableParagraph"/>
              <w:ind w:left="214" w:right="216"/>
              <w:jc w:val="center"/>
              <w:rPr>
                <w:sz w:val="15"/>
              </w:rPr>
            </w:pPr>
            <w:r>
              <w:rPr>
                <w:sz w:val="15"/>
              </w:rPr>
              <w:t>MÜDÜR YARD.</w:t>
            </w:r>
          </w:p>
        </w:tc>
        <w:tc>
          <w:tcPr>
            <w:tcW w:w="2070" w:type="dxa"/>
            <w:tcBorders>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124084">
            <w:pPr>
              <w:pStyle w:val="TableParagraph"/>
              <w:spacing w:before="125" w:line="256" w:lineRule="auto"/>
              <w:ind w:left="485" w:right="83" w:hanging="399"/>
              <w:rPr>
                <w:sz w:val="15"/>
              </w:rPr>
            </w:pPr>
            <w:r>
              <w:rPr>
                <w:sz w:val="15"/>
              </w:rPr>
              <w:t>Temizlik/Dezenfeksiyon Takip ve Kontrol Formu</w:t>
            </w:r>
          </w:p>
        </w:tc>
        <w:tc>
          <w:tcPr>
            <w:tcW w:w="1970" w:type="dxa"/>
            <w:tcBorders>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817FB3">
            <w:pPr>
              <w:pStyle w:val="TableParagraph"/>
              <w:spacing w:before="1"/>
              <w:rPr>
                <w:rFonts w:ascii="Liberation Sans Narrow"/>
                <w:sz w:val="19"/>
              </w:rPr>
            </w:pPr>
          </w:p>
          <w:p w:rsidR="00817FB3" w:rsidRDefault="00124084">
            <w:pPr>
              <w:pStyle w:val="TableParagraph"/>
              <w:ind w:right="742"/>
              <w:jc w:val="right"/>
              <w:rPr>
                <w:sz w:val="15"/>
              </w:rPr>
            </w:pPr>
            <w:r>
              <w:rPr>
                <w:sz w:val="15"/>
              </w:rPr>
              <w:t>Gözlem</w:t>
            </w:r>
          </w:p>
        </w:tc>
      </w:tr>
      <w:tr w:rsidR="00817FB3">
        <w:trPr>
          <w:trHeight w:val="1094"/>
        </w:trPr>
        <w:tc>
          <w:tcPr>
            <w:tcW w:w="610" w:type="dxa"/>
            <w:tcBorders>
              <w:top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124084">
            <w:pPr>
              <w:pStyle w:val="TableParagraph"/>
              <w:spacing w:before="101"/>
              <w:ind w:left="11"/>
              <w:jc w:val="center"/>
              <w:rPr>
                <w:b/>
                <w:sz w:val="14"/>
              </w:rPr>
            </w:pPr>
            <w:r>
              <w:rPr>
                <w:b/>
                <w:w w:val="102"/>
                <w:sz w:val="14"/>
              </w:rPr>
              <w:t>2</w:t>
            </w:r>
          </w:p>
        </w:tc>
        <w:tc>
          <w:tcPr>
            <w:tcW w:w="922" w:type="dxa"/>
            <w:vMerge/>
            <w:tcBorders>
              <w:top w:val="nil"/>
              <w:left w:val="single" w:sz="4" w:space="0" w:color="000000"/>
              <w:bottom w:val="nil"/>
              <w:right w:val="single" w:sz="4" w:space="0" w:color="000000"/>
            </w:tcBorders>
            <w:shd w:val="clear" w:color="auto" w:fill="D7FBFA"/>
            <w:textDirection w:val="btLr"/>
          </w:tcPr>
          <w:p w:rsidR="00817FB3" w:rsidRDefault="00817FB3">
            <w:pPr>
              <w:rPr>
                <w:sz w:val="2"/>
                <w:szCs w:val="2"/>
              </w:rPr>
            </w:pPr>
          </w:p>
        </w:tc>
        <w:tc>
          <w:tcPr>
            <w:tcW w:w="194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8"/>
              </w:rPr>
            </w:pPr>
          </w:p>
          <w:p w:rsidR="00817FB3" w:rsidRDefault="00817FB3">
            <w:pPr>
              <w:pStyle w:val="TableParagraph"/>
              <w:rPr>
                <w:rFonts w:ascii="Liberation Sans Narrow"/>
              </w:rPr>
            </w:pPr>
          </w:p>
          <w:p w:rsidR="00817FB3" w:rsidRDefault="00124084">
            <w:pPr>
              <w:pStyle w:val="TableParagraph"/>
              <w:ind w:left="32" w:right="32"/>
              <w:jc w:val="center"/>
              <w:rPr>
                <w:sz w:val="16"/>
              </w:rPr>
            </w:pPr>
            <w:r>
              <w:rPr>
                <w:sz w:val="16"/>
              </w:rPr>
              <w:t>Musluk ve batarya başlıkları</w:t>
            </w:r>
          </w:p>
        </w:tc>
        <w:tc>
          <w:tcPr>
            <w:tcW w:w="1887"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3"/>
              <w:rPr>
                <w:rFonts w:ascii="Liberation Sans Narrow"/>
                <w:sz w:val="16"/>
              </w:rPr>
            </w:pPr>
          </w:p>
          <w:p w:rsidR="00817FB3" w:rsidRDefault="00124084">
            <w:pPr>
              <w:pStyle w:val="TableParagraph"/>
              <w:spacing w:line="256" w:lineRule="auto"/>
              <w:ind w:left="185" w:right="177"/>
              <w:jc w:val="center"/>
              <w:rPr>
                <w:sz w:val="15"/>
              </w:rPr>
            </w:pPr>
            <w:proofErr w:type="spellStart"/>
            <w:r>
              <w:rPr>
                <w:sz w:val="15"/>
              </w:rPr>
              <w:t>Biyosidal</w:t>
            </w:r>
            <w:proofErr w:type="spellEnd"/>
            <w:r>
              <w:rPr>
                <w:sz w:val="15"/>
              </w:rPr>
              <w:t xml:space="preserve"> Ürün Ruhsatlı Yüzey Dezenfektanı ve Sodyum </w:t>
            </w:r>
            <w:proofErr w:type="spellStart"/>
            <w:r>
              <w:rPr>
                <w:sz w:val="15"/>
              </w:rPr>
              <w:t>Hipoklorit</w:t>
            </w:r>
            <w:proofErr w:type="spellEnd"/>
            <w:r>
              <w:rPr>
                <w:sz w:val="15"/>
              </w:rPr>
              <w:t>(CAS No:7681-52-9)</w:t>
            </w:r>
          </w:p>
        </w:tc>
        <w:tc>
          <w:tcPr>
            <w:tcW w:w="2694"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3"/>
              <w:rPr>
                <w:rFonts w:ascii="Liberation Sans Narrow"/>
                <w:sz w:val="16"/>
              </w:rPr>
            </w:pPr>
          </w:p>
          <w:p w:rsidR="00817FB3" w:rsidRDefault="00124084">
            <w:pPr>
              <w:pStyle w:val="TableParagraph"/>
              <w:spacing w:line="256" w:lineRule="auto"/>
              <w:ind w:left="276" w:right="270" w:hanging="1"/>
              <w:jc w:val="center"/>
              <w:rPr>
                <w:sz w:val="15"/>
              </w:rPr>
            </w:pPr>
            <w:r>
              <w:rPr>
                <w:sz w:val="15"/>
              </w:rPr>
              <w:t>Su ve deterjanla temizlik sonrası dezenfeksiyon için 1/100 oranında</w:t>
            </w:r>
          </w:p>
          <w:p w:rsidR="00817FB3" w:rsidRDefault="00124084">
            <w:pPr>
              <w:pStyle w:val="TableParagraph"/>
              <w:spacing w:before="2" w:line="256" w:lineRule="auto"/>
              <w:ind w:left="43" w:right="36"/>
              <w:jc w:val="center"/>
              <w:rPr>
                <w:sz w:val="15"/>
              </w:rPr>
            </w:pPr>
            <w:proofErr w:type="gramStart"/>
            <w:r>
              <w:rPr>
                <w:sz w:val="15"/>
              </w:rPr>
              <w:t>sulandırılmış</w:t>
            </w:r>
            <w:proofErr w:type="gramEnd"/>
            <w:r>
              <w:rPr>
                <w:sz w:val="15"/>
              </w:rPr>
              <w:t xml:space="preserve"> (5 litre suya yarım küçük çay bardağı) çamaşır suyu</w:t>
            </w:r>
          </w:p>
        </w:tc>
        <w:tc>
          <w:tcPr>
            <w:tcW w:w="1988"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8"/>
              </w:rPr>
            </w:pPr>
          </w:p>
          <w:p w:rsidR="00817FB3" w:rsidRDefault="00817FB3">
            <w:pPr>
              <w:pStyle w:val="TableParagraph"/>
              <w:rPr>
                <w:rFonts w:ascii="Liberation Sans Narrow"/>
              </w:rPr>
            </w:pPr>
          </w:p>
          <w:p w:rsidR="00817FB3" w:rsidRDefault="00D93CEB">
            <w:pPr>
              <w:pStyle w:val="TableParagraph"/>
              <w:ind w:left="394" w:right="389"/>
              <w:jc w:val="center"/>
              <w:rPr>
                <w:sz w:val="16"/>
              </w:rPr>
            </w:pPr>
            <w:r>
              <w:rPr>
                <w:sz w:val="16"/>
              </w:rPr>
              <w:t>GÜNDE 2</w:t>
            </w:r>
            <w:r w:rsidR="00124084">
              <w:rPr>
                <w:sz w:val="16"/>
              </w:rPr>
              <w:t xml:space="preserve"> KEZ</w:t>
            </w:r>
          </w:p>
        </w:tc>
        <w:tc>
          <w:tcPr>
            <w:tcW w:w="511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3"/>
              <w:rPr>
                <w:rFonts w:ascii="Liberation Sans Narrow"/>
                <w:sz w:val="16"/>
              </w:rPr>
            </w:pPr>
          </w:p>
          <w:p w:rsidR="00817FB3" w:rsidRDefault="00124084">
            <w:pPr>
              <w:pStyle w:val="TableParagraph"/>
              <w:spacing w:line="256" w:lineRule="auto"/>
              <w:ind w:left="23"/>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55"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124084">
            <w:pPr>
              <w:pStyle w:val="TableParagraph"/>
              <w:spacing w:before="96"/>
              <w:ind w:left="232" w:right="234"/>
              <w:jc w:val="center"/>
              <w:rPr>
                <w:sz w:val="15"/>
              </w:rPr>
            </w:pPr>
            <w:r>
              <w:rPr>
                <w:sz w:val="15"/>
              </w:rPr>
              <w:t>Temizlik Personeli</w:t>
            </w:r>
          </w:p>
        </w:tc>
        <w:tc>
          <w:tcPr>
            <w:tcW w:w="1996"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D93CEB" w:rsidRPr="00D93CEB" w:rsidRDefault="00D93CEB" w:rsidP="00D93CEB">
            <w:pPr>
              <w:pStyle w:val="TableParagraph"/>
              <w:spacing w:before="96"/>
              <w:ind w:left="214" w:right="216"/>
              <w:jc w:val="center"/>
              <w:rPr>
                <w:sz w:val="15"/>
              </w:rPr>
            </w:pPr>
            <w:r w:rsidRPr="00D93CEB">
              <w:rPr>
                <w:sz w:val="15"/>
              </w:rPr>
              <w:t>PINAR TURAN</w:t>
            </w:r>
          </w:p>
          <w:p w:rsidR="00817FB3" w:rsidRDefault="00D93CEB" w:rsidP="00D93CEB">
            <w:pPr>
              <w:pStyle w:val="TableParagraph"/>
              <w:spacing w:before="96"/>
              <w:ind w:left="214" w:right="216"/>
              <w:jc w:val="center"/>
              <w:rPr>
                <w:sz w:val="15"/>
              </w:rPr>
            </w:pPr>
            <w:r w:rsidRPr="00D93CEB">
              <w:rPr>
                <w:sz w:val="15"/>
              </w:rPr>
              <w:t>MÜDÜR YARD.</w:t>
            </w:r>
          </w:p>
        </w:tc>
        <w:tc>
          <w:tcPr>
            <w:tcW w:w="2070"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5"/>
              <w:rPr>
                <w:rFonts w:ascii="Liberation Sans Narrow"/>
                <w:sz w:val="16"/>
              </w:rPr>
            </w:pPr>
          </w:p>
          <w:p w:rsidR="00817FB3" w:rsidRDefault="00124084">
            <w:pPr>
              <w:pStyle w:val="TableParagraph"/>
              <w:spacing w:line="256" w:lineRule="auto"/>
              <w:ind w:left="485" w:right="83" w:hanging="399"/>
              <w:rPr>
                <w:sz w:val="15"/>
              </w:rPr>
            </w:pPr>
            <w:r>
              <w:rPr>
                <w:sz w:val="15"/>
              </w:rPr>
              <w:t>Temizlik/Dezenfeksiyon Takip ve Kontrol Formu</w:t>
            </w:r>
          </w:p>
        </w:tc>
        <w:tc>
          <w:tcPr>
            <w:tcW w:w="1970"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rPr>
                <w:rFonts w:ascii="Liberation Sans Narrow"/>
                <w:sz w:val="16"/>
              </w:rPr>
            </w:pPr>
          </w:p>
          <w:p w:rsidR="00817FB3" w:rsidRDefault="00124084">
            <w:pPr>
              <w:pStyle w:val="TableParagraph"/>
              <w:spacing w:before="96"/>
              <w:ind w:right="742"/>
              <w:jc w:val="right"/>
              <w:rPr>
                <w:sz w:val="15"/>
              </w:rPr>
            </w:pPr>
            <w:r>
              <w:rPr>
                <w:sz w:val="15"/>
              </w:rPr>
              <w:t>Gözlem</w:t>
            </w:r>
          </w:p>
        </w:tc>
      </w:tr>
      <w:tr w:rsidR="00817FB3">
        <w:trPr>
          <w:trHeight w:val="791"/>
        </w:trPr>
        <w:tc>
          <w:tcPr>
            <w:tcW w:w="610" w:type="dxa"/>
            <w:tcBorders>
              <w:top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124084">
            <w:pPr>
              <w:pStyle w:val="TableParagraph"/>
              <w:spacing w:before="133"/>
              <w:ind w:left="11"/>
              <w:jc w:val="center"/>
              <w:rPr>
                <w:b/>
                <w:sz w:val="14"/>
              </w:rPr>
            </w:pPr>
            <w:r>
              <w:rPr>
                <w:b/>
                <w:w w:val="102"/>
                <w:sz w:val="14"/>
              </w:rPr>
              <w:t>3</w:t>
            </w:r>
          </w:p>
        </w:tc>
        <w:tc>
          <w:tcPr>
            <w:tcW w:w="922" w:type="dxa"/>
            <w:vMerge/>
            <w:tcBorders>
              <w:top w:val="nil"/>
              <w:left w:val="single" w:sz="4" w:space="0" w:color="000000"/>
              <w:bottom w:val="nil"/>
              <w:right w:val="single" w:sz="4" w:space="0" w:color="000000"/>
            </w:tcBorders>
            <w:shd w:val="clear" w:color="auto" w:fill="D7FBFA"/>
            <w:textDirection w:val="btLr"/>
          </w:tcPr>
          <w:p w:rsidR="00817FB3" w:rsidRDefault="00817FB3">
            <w:pPr>
              <w:rPr>
                <w:sz w:val="2"/>
                <w:szCs w:val="2"/>
              </w:rPr>
            </w:pPr>
          </w:p>
        </w:tc>
        <w:tc>
          <w:tcPr>
            <w:tcW w:w="194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124084">
            <w:pPr>
              <w:pStyle w:val="TableParagraph"/>
              <w:spacing w:before="11" w:line="190" w:lineRule="atLeast"/>
              <w:ind w:left="84" w:right="78" w:firstLine="37"/>
              <w:jc w:val="center"/>
              <w:rPr>
                <w:sz w:val="16"/>
              </w:rPr>
            </w:pPr>
            <w:r>
              <w:rPr>
                <w:sz w:val="16"/>
              </w:rPr>
              <w:t xml:space="preserve">Klor bileşiklerinin uygun olmadığı Bilgisayar klavyeleri, Telefon </w:t>
            </w:r>
            <w:proofErr w:type="spellStart"/>
            <w:r>
              <w:rPr>
                <w:sz w:val="16"/>
              </w:rPr>
              <w:t>vediğer</w:t>
            </w:r>
            <w:proofErr w:type="spellEnd"/>
            <w:r>
              <w:rPr>
                <w:sz w:val="16"/>
              </w:rPr>
              <w:t xml:space="preserve"> </w:t>
            </w:r>
            <w:proofErr w:type="spellStart"/>
            <w:r>
              <w:rPr>
                <w:sz w:val="16"/>
              </w:rPr>
              <w:t>cihazyüzeyleri</w:t>
            </w:r>
            <w:proofErr w:type="spellEnd"/>
          </w:p>
        </w:tc>
        <w:tc>
          <w:tcPr>
            <w:tcW w:w="1887"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124084">
            <w:pPr>
              <w:pStyle w:val="TableParagraph"/>
              <w:spacing w:before="128"/>
              <w:ind w:left="173" w:right="130"/>
              <w:jc w:val="center"/>
              <w:rPr>
                <w:sz w:val="15"/>
              </w:rPr>
            </w:pPr>
            <w:r>
              <w:rPr>
                <w:sz w:val="15"/>
              </w:rPr>
              <w:t>%70’lik alkol</w:t>
            </w:r>
          </w:p>
        </w:tc>
        <w:tc>
          <w:tcPr>
            <w:tcW w:w="2694"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2"/>
              <w:rPr>
                <w:rFonts w:ascii="Liberation Sans Narrow"/>
                <w:sz w:val="19"/>
              </w:rPr>
            </w:pPr>
          </w:p>
          <w:p w:rsidR="00817FB3" w:rsidRDefault="00124084">
            <w:pPr>
              <w:pStyle w:val="TableParagraph"/>
              <w:spacing w:before="1" w:line="256" w:lineRule="auto"/>
              <w:ind w:left="290" w:hanging="197"/>
              <w:rPr>
                <w:sz w:val="15"/>
              </w:rPr>
            </w:pPr>
            <w:proofErr w:type="gramStart"/>
            <w:r>
              <w:rPr>
                <w:sz w:val="15"/>
              </w:rPr>
              <w:t>yüzeye</w:t>
            </w:r>
            <w:proofErr w:type="gramEnd"/>
            <w:r>
              <w:rPr>
                <w:sz w:val="15"/>
              </w:rPr>
              <w:t xml:space="preserve"> direkt yada kullanım alanına göre tanımlanmış renkli beze dökülerek</w:t>
            </w:r>
          </w:p>
        </w:tc>
        <w:tc>
          <w:tcPr>
            <w:tcW w:w="1988"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9"/>
              <w:rPr>
                <w:rFonts w:ascii="Liberation Sans Narrow"/>
                <w:sz w:val="26"/>
              </w:rPr>
            </w:pPr>
          </w:p>
          <w:p w:rsidR="00817FB3" w:rsidRDefault="00D93CEB">
            <w:pPr>
              <w:pStyle w:val="TableParagraph"/>
              <w:ind w:left="394" w:right="389"/>
              <w:jc w:val="center"/>
              <w:rPr>
                <w:sz w:val="16"/>
              </w:rPr>
            </w:pPr>
            <w:r>
              <w:rPr>
                <w:sz w:val="16"/>
              </w:rPr>
              <w:t>GÜNDE 2</w:t>
            </w:r>
            <w:r w:rsidR="00124084">
              <w:rPr>
                <w:sz w:val="16"/>
              </w:rPr>
              <w:t xml:space="preserve"> KEZ</w:t>
            </w:r>
          </w:p>
        </w:tc>
        <w:tc>
          <w:tcPr>
            <w:tcW w:w="511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2"/>
              <w:rPr>
                <w:rFonts w:ascii="Liberation Sans Narrow"/>
                <w:sz w:val="19"/>
              </w:rPr>
            </w:pPr>
          </w:p>
          <w:p w:rsidR="00817FB3" w:rsidRDefault="00124084">
            <w:pPr>
              <w:pStyle w:val="TableParagraph"/>
              <w:spacing w:before="1" w:line="256" w:lineRule="auto"/>
              <w:ind w:left="23" w:right="74"/>
              <w:rPr>
                <w:sz w:val="15"/>
              </w:rPr>
            </w:pPr>
            <w:r>
              <w:rPr>
                <w:sz w:val="15"/>
              </w:rPr>
              <w:t>Temizlenecek cihazın üreticisi tarafından belirlenmiş başka bir temizlik talimatı yok ise yüzeye püskürtülerek bez ile silinir ve hemen kurulanır.</w:t>
            </w:r>
          </w:p>
        </w:tc>
        <w:tc>
          <w:tcPr>
            <w:tcW w:w="1655"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124084">
            <w:pPr>
              <w:pStyle w:val="TableParagraph"/>
              <w:spacing w:before="128"/>
              <w:ind w:left="232" w:right="234"/>
              <w:jc w:val="center"/>
              <w:rPr>
                <w:sz w:val="15"/>
              </w:rPr>
            </w:pPr>
            <w:r>
              <w:rPr>
                <w:sz w:val="15"/>
              </w:rPr>
              <w:t>Temizlik Personeli</w:t>
            </w:r>
          </w:p>
        </w:tc>
        <w:tc>
          <w:tcPr>
            <w:tcW w:w="1996"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D93CEB" w:rsidRPr="00D93CEB" w:rsidRDefault="00D93CEB" w:rsidP="00D93CEB">
            <w:pPr>
              <w:pStyle w:val="TableParagraph"/>
              <w:spacing w:before="128"/>
              <w:ind w:left="216" w:right="216"/>
              <w:jc w:val="center"/>
              <w:rPr>
                <w:sz w:val="15"/>
              </w:rPr>
            </w:pPr>
            <w:r w:rsidRPr="00D93CEB">
              <w:rPr>
                <w:sz w:val="15"/>
              </w:rPr>
              <w:t>PINAR TURAN</w:t>
            </w:r>
          </w:p>
          <w:p w:rsidR="00817FB3" w:rsidRDefault="00D93CEB" w:rsidP="00D93CEB">
            <w:pPr>
              <w:pStyle w:val="TableParagraph"/>
              <w:spacing w:before="128"/>
              <w:ind w:left="216" w:right="216"/>
              <w:jc w:val="center"/>
              <w:rPr>
                <w:sz w:val="15"/>
              </w:rPr>
            </w:pPr>
            <w:r w:rsidRPr="00D93CEB">
              <w:rPr>
                <w:sz w:val="15"/>
              </w:rPr>
              <w:t>MÜDÜR YARD.</w:t>
            </w:r>
          </w:p>
        </w:tc>
        <w:tc>
          <w:tcPr>
            <w:tcW w:w="2070"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2"/>
              <w:rPr>
                <w:rFonts w:ascii="Liberation Sans Narrow"/>
                <w:sz w:val="19"/>
              </w:rPr>
            </w:pPr>
          </w:p>
          <w:p w:rsidR="00817FB3" w:rsidRDefault="00124084">
            <w:pPr>
              <w:pStyle w:val="TableParagraph"/>
              <w:spacing w:before="1" w:line="256" w:lineRule="auto"/>
              <w:ind w:left="485" w:right="83" w:hanging="399"/>
              <w:rPr>
                <w:sz w:val="15"/>
              </w:rPr>
            </w:pPr>
            <w:r>
              <w:rPr>
                <w:sz w:val="15"/>
              </w:rPr>
              <w:t>Temizlik/Dezenfeksiyon Takip ve Kontrol Formu</w:t>
            </w:r>
          </w:p>
        </w:tc>
        <w:tc>
          <w:tcPr>
            <w:tcW w:w="1970"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124084">
            <w:pPr>
              <w:pStyle w:val="TableParagraph"/>
              <w:spacing w:before="128"/>
              <w:ind w:right="742"/>
              <w:jc w:val="right"/>
              <w:rPr>
                <w:sz w:val="15"/>
              </w:rPr>
            </w:pPr>
            <w:r>
              <w:rPr>
                <w:sz w:val="15"/>
              </w:rPr>
              <w:t>Gözlem</w:t>
            </w:r>
          </w:p>
        </w:tc>
      </w:tr>
      <w:tr w:rsidR="00817FB3">
        <w:trPr>
          <w:trHeight w:val="554"/>
        </w:trPr>
        <w:tc>
          <w:tcPr>
            <w:tcW w:w="610" w:type="dxa"/>
            <w:tcBorders>
              <w:top w:val="single" w:sz="4" w:space="0" w:color="000000"/>
              <w:bottom w:val="single" w:sz="4" w:space="0" w:color="000000"/>
              <w:right w:val="single" w:sz="4" w:space="0" w:color="000000"/>
            </w:tcBorders>
            <w:shd w:val="clear" w:color="auto" w:fill="D7FAFB"/>
          </w:tcPr>
          <w:p w:rsidR="00817FB3" w:rsidRDefault="00817FB3">
            <w:pPr>
              <w:pStyle w:val="TableParagraph"/>
              <w:spacing w:before="4"/>
              <w:rPr>
                <w:rFonts w:ascii="Liberation Sans Narrow"/>
                <w:sz w:val="17"/>
              </w:rPr>
            </w:pPr>
          </w:p>
          <w:p w:rsidR="00817FB3" w:rsidRDefault="00124084">
            <w:pPr>
              <w:pStyle w:val="TableParagraph"/>
              <w:ind w:left="11"/>
              <w:jc w:val="center"/>
              <w:rPr>
                <w:b/>
                <w:sz w:val="14"/>
              </w:rPr>
            </w:pPr>
            <w:r>
              <w:rPr>
                <w:b/>
                <w:w w:val="102"/>
                <w:sz w:val="14"/>
              </w:rPr>
              <w:t>4</w:t>
            </w:r>
          </w:p>
        </w:tc>
        <w:tc>
          <w:tcPr>
            <w:tcW w:w="922" w:type="dxa"/>
            <w:vMerge/>
            <w:tcBorders>
              <w:top w:val="nil"/>
              <w:left w:val="single" w:sz="4" w:space="0" w:color="000000"/>
              <w:bottom w:val="nil"/>
              <w:right w:val="single" w:sz="4" w:space="0" w:color="000000"/>
            </w:tcBorders>
            <w:shd w:val="clear" w:color="auto" w:fill="D7FBFA"/>
            <w:textDirection w:val="btLr"/>
          </w:tcPr>
          <w:p w:rsidR="00817FB3" w:rsidRDefault="00817FB3">
            <w:pPr>
              <w:rPr>
                <w:sz w:val="2"/>
                <w:szCs w:val="2"/>
              </w:rPr>
            </w:pPr>
          </w:p>
        </w:tc>
        <w:tc>
          <w:tcPr>
            <w:tcW w:w="194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124084">
            <w:pPr>
              <w:pStyle w:val="TableParagraph"/>
              <w:spacing w:before="91" w:line="254" w:lineRule="auto"/>
              <w:ind w:left="696" w:right="281" w:hanging="404"/>
              <w:rPr>
                <w:sz w:val="16"/>
              </w:rPr>
            </w:pPr>
            <w:proofErr w:type="gramStart"/>
            <w:r>
              <w:rPr>
                <w:sz w:val="16"/>
              </w:rPr>
              <w:t>koltuk</w:t>
            </w:r>
            <w:proofErr w:type="gramEnd"/>
            <w:r>
              <w:rPr>
                <w:sz w:val="16"/>
              </w:rPr>
              <w:t>, sandalye gibi yüzeyler</w:t>
            </w:r>
          </w:p>
        </w:tc>
        <w:tc>
          <w:tcPr>
            <w:tcW w:w="1887"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10"/>
              <w:rPr>
                <w:rFonts w:ascii="Liberation Sans Narrow"/>
                <w:sz w:val="16"/>
              </w:rPr>
            </w:pPr>
          </w:p>
          <w:p w:rsidR="00817FB3" w:rsidRDefault="00124084">
            <w:pPr>
              <w:pStyle w:val="TableParagraph"/>
              <w:spacing w:before="1"/>
              <w:ind w:left="173" w:right="169"/>
              <w:jc w:val="center"/>
              <w:rPr>
                <w:sz w:val="15"/>
              </w:rPr>
            </w:pPr>
            <w:r>
              <w:rPr>
                <w:sz w:val="15"/>
              </w:rPr>
              <w:t>Su ve Deterjan</w:t>
            </w:r>
          </w:p>
        </w:tc>
        <w:tc>
          <w:tcPr>
            <w:tcW w:w="2694"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10"/>
              <w:rPr>
                <w:rFonts w:ascii="Liberation Sans Narrow"/>
                <w:sz w:val="16"/>
              </w:rPr>
            </w:pPr>
          </w:p>
          <w:p w:rsidR="00817FB3" w:rsidRDefault="00124084">
            <w:pPr>
              <w:pStyle w:val="TableParagraph"/>
              <w:spacing w:before="1"/>
              <w:ind w:left="38" w:right="36"/>
              <w:jc w:val="center"/>
              <w:rPr>
                <w:sz w:val="15"/>
              </w:rPr>
            </w:pPr>
            <w:proofErr w:type="gramStart"/>
            <w:r>
              <w:rPr>
                <w:sz w:val="15"/>
              </w:rPr>
              <w:t>üreticinin</w:t>
            </w:r>
            <w:proofErr w:type="gramEnd"/>
            <w:r>
              <w:rPr>
                <w:sz w:val="15"/>
              </w:rPr>
              <w:t xml:space="preserve"> talimatları doğrultusunda</w:t>
            </w:r>
          </w:p>
        </w:tc>
        <w:tc>
          <w:tcPr>
            <w:tcW w:w="1988"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6"/>
              <w:rPr>
                <w:rFonts w:ascii="Liberation Sans Narrow"/>
                <w:sz w:val="16"/>
              </w:rPr>
            </w:pPr>
          </w:p>
          <w:p w:rsidR="00817FB3" w:rsidRDefault="00124084">
            <w:pPr>
              <w:pStyle w:val="TableParagraph"/>
              <w:ind w:left="394" w:right="389"/>
              <w:jc w:val="center"/>
              <w:rPr>
                <w:sz w:val="16"/>
              </w:rPr>
            </w:pPr>
            <w:r>
              <w:rPr>
                <w:sz w:val="16"/>
              </w:rPr>
              <w:t>GÜNDE 1 KEZ</w:t>
            </w:r>
          </w:p>
        </w:tc>
        <w:tc>
          <w:tcPr>
            <w:tcW w:w="511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124084">
            <w:pPr>
              <w:pStyle w:val="TableParagraph"/>
              <w:spacing w:before="2" w:line="184" w:lineRule="exact"/>
              <w:ind w:left="23" w:right="114"/>
              <w:jc w:val="both"/>
              <w:rPr>
                <w:sz w:val="15"/>
              </w:rPr>
            </w:pPr>
            <w:r>
              <w:rPr>
                <w:sz w:val="15"/>
              </w:rPr>
              <w:t xml:space="preserve">Kullanım alanına göre tanımlanmış renkli beze kullanım talimatına uygun şekilde dökülerek silinir </w:t>
            </w:r>
            <w:proofErr w:type="gramStart"/>
            <w:r>
              <w:rPr>
                <w:sz w:val="15"/>
              </w:rPr>
              <w:t>yada</w:t>
            </w:r>
            <w:proofErr w:type="gramEnd"/>
            <w:r>
              <w:rPr>
                <w:sz w:val="15"/>
              </w:rPr>
              <w:t xml:space="preserve"> toz kaldırmayacak özelliğe sahip makineler ile yıkanır yada sıcak buhar uygulanır.</w:t>
            </w:r>
          </w:p>
        </w:tc>
        <w:tc>
          <w:tcPr>
            <w:tcW w:w="1655"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10"/>
              <w:rPr>
                <w:rFonts w:ascii="Liberation Sans Narrow"/>
                <w:sz w:val="16"/>
              </w:rPr>
            </w:pPr>
          </w:p>
          <w:p w:rsidR="00817FB3" w:rsidRDefault="00124084">
            <w:pPr>
              <w:pStyle w:val="TableParagraph"/>
              <w:spacing w:before="1"/>
              <w:ind w:left="232" w:right="234"/>
              <w:jc w:val="center"/>
              <w:rPr>
                <w:sz w:val="15"/>
              </w:rPr>
            </w:pPr>
            <w:r>
              <w:rPr>
                <w:sz w:val="15"/>
              </w:rPr>
              <w:t>Temizlik Personeli</w:t>
            </w:r>
          </w:p>
        </w:tc>
        <w:tc>
          <w:tcPr>
            <w:tcW w:w="1996"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10"/>
              <w:rPr>
                <w:rFonts w:ascii="Liberation Sans Narrow"/>
                <w:sz w:val="16"/>
              </w:rPr>
            </w:pPr>
          </w:p>
          <w:p w:rsidR="00D93CEB" w:rsidRPr="00D93CEB" w:rsidRDefault="00D93CEB" w:rsidP="00D93CEB">
            <w:pPr>
              <w:pStyle w:val="TableParagraph"/>
              <w:spacing w:before="1"/>
              <w:ind w:left="216" w:right="216"/>
              <w:jc w:val="center"/>
              <w:rPr>
                <w:sz w:val="15"/>
              </w:rPr>
            </w:pPr>
            <w:r w:rsidRPr="00D93CEB">
              <w:rPr>
                <w:sz w:val="15"/>
              </w:rPr>
              <w:t>PINAR TURAN</w:t>
            </w:r>
          </w:p>
          <w:p w:rsidR="00817FB3" w:rsidRDefault="00D93CEB" w:rsidP="00D93CEB">
            <w:pPr>
              <w:pStyle w:val="TableParagraph"/>
              <w:spacing w:before="1"/>
              <w:ind w:left="216" w:right="216"/>
              <w:jc w:val="center"/>
              <w:rPr>
                <w:sz w:val="15"/>
              </w:rPr>
            </w:pPr>
            <w:r w:rsidRPr="00D93CEB">
              <w:rPr>
                <w:sz w:val="15"/>
              </w:rPr>
              <w:t>MÜDÜR YARD.</w:t>
            </w:r>
          </w:p>
        </w:tc>
        <w:tc>
          <w:tcPr>
            <w:tcW w:w="2070"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124084">
            <w:pPr>
              <w:pStyle w:val="TableParagraph"/>
              <w:spacing w:before="101" w:line="256" w:lineRule="auto"/>
              <w:ind w:left="485" w:right="83" w:hanging="399"/>
              <w:rPr>
                <w:sz w:val="15"/>
              </w:rPr>
            </w:pPr>
            <w:r>
              <w:rPr>
                <w:sz w:val="15"/>
              </w:rPr>
              <w:t>Temizlik/Dezenfeksiyon Takip ve Kontrol Formu</w:t>
            </w:r>
          </w:p>
        </w:tc>
        <w:tc>
          <w:tcPr>
            <w:tcW w:w="1970"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10"/>
              <w:rPr>
                <w:rFonts w:ascii="Liberation Sans Narrow"/>
                <w:sz w:val="16"/>
              </w:rPr>
            </w:pPr>
          </w:p>
          <w:p w:rsidR="00817FB3" w:rsidRDefault="00124084">
            <w:pPr>
              <w:pStyle w:val="TableParagraph"/>
              <w:spacing w:before="1"/>
              <w:ind w:right="742"/>
              <w:jc w:val="right"/>
              <w:rPr>
                <w:sz w:val="15"/>
              </w:rPr>
            </w:pPr>
            <w:r>
              <w:rPr>
                <w:sz w:val="15"/>
              </w:rPr>
              <w:t>Gözlem</w:t>
            </w:r>
          </w:p>
        </w:tc>
      </w:tr>
      <w:tr w:rsidR="00817FB3">
        <w:trPr>
          <w:trHeight w:val="1060"/>
        </w:trPr>
        <w:tc>
          <w:tcPr>
            <w:tcW w:w="610" w:type="dxa"/>
            <w:tcBorders>
              <w:top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3"/>
              <w:rPr>
                <w:rFonts w:ascii="Liberation Sans Narrow"/>
                <w:sz w:val="23"/>
              </w:rPr>
            </w:pPr>
          </w:p>
          <w:p w:rsidR="00817FB3" w:rsidRDefault="00124084">
            <w:pPr>
              <w:pStyle w:val="TableParagraph"/>
              <w:ind w:left="11"/>
              <w:jc w:val="center"/>
              <w:rPr>
                <w:b/>
                <w:sz w:val="14"/>
              </w:rPr>
            </w:pPr>
            <w:r>
              <w:rPr>
                <w:b/>
                <w:w w:val="102"/>
                <w:sz w:val="14"/>
              </w:rPr>
              <w:t>5</w:t>
            </w:r>
          </w:p>
        </w:tc>
        <w:tc>
          <w:tcPr>
            <w:tcW w:w="922" w:type="dxa"/>
            <w:vMerge/>
            <w:tcBorders>
              <w:top w:val="nil"/>
              <w:left w:val="single" w:sz="4" w:space="0" w:color="000000"/>
              <w:bottom w:val="nil"/>
              <w:right w:val="single" w:sz="4" w:space="0" w:color="000000"/>
            </w:tcBorders>
            <w:shd w:val="clear" w:color="auto" w:fill="D7FBFA"/>
            <w:textDirection w:val="btLr"/>
          </w:tcPr>
          <w:p w:rsidR="00817FB3" w:rsidRDefault="00817FB3">
            <w:pPr>
              <w:rPr>
                <w:sz w:val="2"/>
                <w:szCs w:val="2"/>
              </w:rPr>
            </w:pPr>
          </w:p>
        </w:tc>
        <w:tc>
          <w:tcPr>
            <w:tcW w:w="194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8"/>
              </w:rPr>
            </w:pPr>
          </w:p>
          <w:p w:rsidR="00817FB3" w:rsidRDefault="00817FB3">
            <w:pPr>
              <w:pStyle w:val="TableParagraph"/>
              <w:spacing w:before="5"/>
              <w:rPr>
                <w:rFonts w:ascii="Liberation Sans Narrow"/>
                <w:sz w:val="20"/>
              </w:rPr>
            </w:pPr>
          </w:p>
          <w:p w:rsidR="00817FB3" w:rsidRDefault="00124084">
            <w:pPr>
              <w:pStyle w:val="TableParagraph"/>
              <w:spacing w:before="1"/>
              <w:ind w:left="32" w:right="30"/>
              <w:jc w:val="center"/>
              <w:rPr>
                <w:sz w:val="16"/>
              </w:rPr>
            </w:pPr>
            <w:proofErr w:type="spellStart"/>
            <w:r>
              <w:rPr>
                <w:sz w:val="16"/>
              </w:rPr>
              <w:t>Lavobalar</w:t>
            </w:r>
            <w:proofErr w:type="spellEnd"/>
          </w:p>
        </w:tc>
        <w:tc>
          <w:tcPr>
            <w:tcW w:w="1887"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9"/>
              <w:rPr>
                <w:rFonts w:ascii="Liberation Sans Narrow"/>
                <w:sz w:val="14"/>
              </w:rPr>
            </w:pPr>
          </w:p>
          <w:p w:rsidR="00817FB3" w:rsidRDefault="00124084">
            <w:pPr>
              <w:pStyle w:val="TableParagraph"/>
              <w:spacing w:before="1" w:line="256" w:lineRule="auto"/>
              <w:ind w:left="173" w:right="170"/>
              <w:jc w:val="center"/>
              <w:rPr>
                <w:sz w:val="15"/>
              </w:rPr>
            </w:pPr>
            <w:r>
              <w:rPr>
                <w:sz w:val="15"/>
              </w:rPr>
              <w:t xml:space="preserve">Okul yönetimi tarafından temin edilen deterjan ve Sodyum </w:t>
            </w:r>
            <w:proofErr w:type="spellStart"/>
            <w:r>
              <w:rPr>
                <w:sz w:val="15"/>
              </w:rPr>
              <w:t>Hipoklorit</w:t>
            </w:r>
            <w:proofErr w:type="spellEnd"/>
            <w:r>
              <w:rPr>
                <w:sz w:val="15"/>
              </w:rPr>
              <w:t>(CAS No:7681-52-9)</w:t>
            </w:r>
          </w:p>
        </w:tc>
        <w:tc>
          <w:tcPr>
            <w:tcW w:w="2694"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9"/>
              <w:rPr>
                <w:rFonts w:ascii="Liberation Sans Narrow"/>
                <w:sz w:val="14"/>
              </w:rPr>
            </w:pPr>
          </w:p>
          <w:p w:rsidR="00817FB3" w:rsidRDefault="00124084">
            <w:pPr>
              <w:pStyle w:val="TableParagraph"/>
              <w:spacing w:before="1" w:line="256" w:lineRule="auto"/>
              <w:ind w:left="276" w:right="270" w:hanging="1"/>
              <w:jc w:val="center"/>
              <w:rPr>
                <w:sz w:val="15"/>
              </w:rPr>
            </w:pPr>
            <w:r>
              <w:rPr>
                <w:sz w:val="15"/>
              </w:rPr>
              <w:t>Su ve deterjanla temizlik sonrası dezenfeksiyon için 1/100 oranında</w:t>
            </w:r>
          </w:p>
          <w:p w:rsidR="00817FB3" w:rsidRDefault="00124084">
            <w:pPr>
              <w:pStyle w:val="TableParagraph"/>
              <w:spacing w:line="256" w:lineRule="auto"/>
              <w:ind w:left="43" w:right="36"/>
              <w:jc w:val="center"/>
              <w:rPr>
                <w:sz w:val="15"/>
              </w:rPr>
            </w:pPr>
            <w:proofErr w:type="gramStart"/>
            <w:r>
              <w:rPr>
                <w:sz w:val="15"/>
              </w:rPr>
              <w:t>sulandırılmış</w:t>
            </w:r>
            <w:proofErr w:type="gramEnd"/>
            <w:r>
              <w:rPr>
                <w:sz w:val="15"/>
              </w:rPr>
              <w:t xml:space="preserve"> (5 litre suya yarım küçük çay bardağı) çamaşır suyu</w:t>
            </w:r>
          </w:p>
        </w:tc>
        <w:tc>
          <w:tcPr>
            <w:tcW w:w="1988"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8"/>
              </w:rPr>
            </w:pPr>
          </w:p>
          <w:p w:rsidR="00817FB3" w:rsidRDefault="00817FB3">
            <w:pPr>
              <w:pStyle w:val="TableParagraph"/>
              <w:spacing w:before="5"/>
              <w:rPr>
                <w:rFonts w:ascii="Liberation Sans Narrow"/>
                <w:sz w:val="20"/>
              </w:rPr>
            </w:pPr>
          </w:p>
          <w:p w:rsidR="00817FB3" w:rsidRDefault="00124084">
            <w:pPr>
              <w:pStyle w:val="TableParagraph"/>
              <w:spacing w:before="1"/>
              <w:ind w:left="394" w:right="389"/>
              <w:jc w:val="center"/>
              <w:rPr>
                <w:sz w:val="16"/>
              </w:rPr>
            </w:pPr>
            <w:r>
              <w:rPr>
                <w:sz w:val="16"/>
              </w:rPr>
              <w:t>GÜNDE 3 KEZ</w:t>
            </w:r>
          </w:p>
        </w:tc>
        <w:tc>
          <w:tcPr>
            <w:tcW w:w="511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11"/>
              <w:rPr>
                <w:rFonts w:ascii="Liberation Sans Narrow"/>
                <w:sz w:val="14"/>
              </w:rPr>
            </w:pPr>
          </w:p>
          <w:p w:rsidR="00817FB3" w:rsidRDefault="00124084">
            <w:pPr>
              <w:pStyle w:val="TableParagraph"/>
              <w:spacing w:line="256" w:lineRule="auto"/>
              <w:ind w:left="23"/>
              <w:rPr>
                <w:sz w:val="15"/>
              </w:rPr>
            </w:pPr>
            <w:r>
              <w:rPr>
                <w:sz w:val="15"/>
              </w:rPr>
              <w:t>Yüzeye ürünün kullanma talimatına uygun şekilde dökülerek bir sünger yardımıyla ovulur.</w:t>
            </w:r>
          </w:p>
        </w:tc>
        <w:tc>
          <w:tcPr>
            <w:tcW w:w="1655"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10"/>
              <w:rPr>
                <w:rFonts w:ascii="Liberation Sans Narrow"/>
              </w:rPr>
            </w:pPr>
          </w:p>
          <w:p w:rsidR="00817FB3" w:rsidRDefault="00124084">
            <w:pPr>
              <w:pStyle w:val="TableParagraph"/>
              <w:ind w:left="232" w:right="234"/>
              <w:jc w:val="center"/>
              <w:rPr>
                <w:sz w:val="15"/>
              </w:rPr>
            </w:pPr>
            <w:r>
              <w:rPr>
                <w:sz w:val="15"/>
              </w:rPr>
              <w:t>Temizlik Personeli</w:t>
            </w:r>
          </w:p>
        </w:tc>
        <w:tc>
          <w:tcPr>
            <w:tcW w:w="1996"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10"/>
              <w:rPr>
                <w:rFonts w:ascii="Liberation Sans Narrow"/>
              </w:rPr>
            </w:pPr>
          </w:p>
          <w:p w:rsidR="00D93CEB" w:rsidRPr="00D93CEB" w:rsidRDefault="00D93CEB" w:rsidP="00D93CEB">
            <w:pPr>
              <w:pStyle w:val="TableParagraph"/>
              <w:ind w:left="216" w:right="216"/>
              <w:jc w:val="center"/>
              <w:rPr>
                <w:sz w:val="15"/>
              </w:rPr>
            </w:pPr>
            <w:r w:rsidRPr="00D93CEB">
              <w:rPr>
                <w:sz w:val="15"/>
              </w:rPr>
              <w:t>PINAR TURAN</w:t>
            </w:r>
          </w:p>
          <w:p w:rsidR="00817FB3" w:rsidRDefault="00D93CEB" w:rsidP="00D93CEB">
            <w:pPr>
              <w:pStyle w:val="TableParagraph"/>
              <w:ind w:left="216" w:right="216"/>
              <w:jc w:val="center"/>
              <w:rPr>
                <w:sz w:val="15"/>
              </w:rPr>
            </w:pPr>
            <w:r w:rsidRPr="00D93CEB">
              <w:rPr>
                <w:sz w:val="15"/>
              </w:rPr>
              <w:t>MÜDÜR YARD.</w:t>
            </w:r>
          </w:p>
        </w:tc>
        <w:tc>
          <w:tcPr>
            <w:tcW w:w="2070"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11"/>
              <w:rPr>
                <w:rFonts w:ascii="Liberation Sans Narrow"/>
                <w:sz w:val="14"/>
              </w:rPr>
            </w:pPr>
          </w:p>
          <w:p w:rsidR="00817FB3" w:rsidRDefault="00124084">
            <w:pPr>
              <w:pStyle w:val="TableParagraph"/>
              <w:spacing w:line="256" w:lineRule="auto"/>
              <w:ind w:left="485" w:right="83" w:hanging="399"/>
              <w:rPr>
                <w:sz w:val="15"/>
              </w:rPr>
            </w:pPr>
            <w:r>
              <w:rPr>
                <w:sz w:val="15"/>
              </w:rPr>
              <w:t>Temizlik/Dezenfeksiyon Takip ve Kontrol Formu</w:t>
            </w:r>
          </w:p>
        </w:tc>
        <w:tc>
          <w:tcPr>
            <w:tcW w:w="1970"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10"/>
              <w:rPr>
                <w:rFonts w:ascii="Liberation Sans Narrow"/>
              </w:rPr>
            </w:pPr>
          </w:p>
          <w:p w:rsidR="00817FB3" w:rsidRDefault="00124084">
            <w:pPr>
              <w:pStyle w:val="TableParagraph"/>
              <w:ind w:right="742"/>
              <w:jc w:val="right"/>
              <w:rPr>
                <w:sz w:val="15"/>
              </w:rPr>
            </w:pPr>
            <w:r>
              <w:rPr>
                <w:sz w:val="15"/>
              </w:rPr>
              <w:t>Gözlem</w:t>
            </w:r>
          </w:p>
        </w:tc>
      </w:tr>
      <w:tr w:rsidR="00817FB3">
        <w:trPr>
          <w:trHeight w:val="1072"/>
        </w:trPr>
        <w:tc>
          <w:tcPr>
            <w:tcW w:w="610" w:type="dxa"/>
            <w:tcBorders>
              <w:top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11"/>
              <w:rPr>
                <w:rFonts w:ascii="Liberation Sans Narrow"/>
                <w:sz w:val="23"/>
              </w:rPr>
            </w:pPr>
          </w:p>
          <w:p w:rsidR="00817FB3" w:rsidRDefault="00124084">
            <w:pPr>
              <w:pStyle w:val="TableParagraph"/>
              <w:ind w:left="11"/>
              <w:jc w:val="center"/>
              <w:rPr>
                <w:b/>
                <w:sz w:val="14"/>
              </w:rPr>
            </w:pPr>
            <w:r>
              <w:rPr>
                <w:b/>
                <w:w w:val="102"/>
                <w:sz w:val="14"/>
              </w:rPr>
              <w:t>6</w:t>
            </w:r>
          </w:p>
        </w:tc>
        <w:tc>
          <w:tcPr>
            <w:tcW w:w="922" w:type="dxa"/>
            <w:vMerge/>
            <w:tcBorders>
              <w:top w:val="nil"/>
              <w:left w:val="single" w:sz="4" w:space="0" w:color="000000"/>
              <w:bottom w:val="nil"/>
              <w:right w:val="single" w:sz="4" w:space="0" w:color="000000"/>
            </w:tcBorders>
            <w:shd w:val="clear" w:color="auto" w:fill="D7FBFA"/>
            <w:textDirection w:val="btLr"/>
          </w:tcPr>
          <w:p w:rsidR="00817FB3" w:rsidRDefault="00817FB3">
            <w:pPr>
              <w:rPr>
                <w:sz w:val="2"/>
                <w:szCs w:val="2"/>
              </w:rPr>
            </w:pPr>
          </w:p>
        </w:tc>
        <w:tc>
          <w:tcPr>
            <w:tcW w:w="194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8"/>
              </w:rPr>
            </w:pPr>
          </w:p>
          <w:p w:rsidR="00817FB3" w:rsidRDefault="00124084">
            <w:pPr>
              <w:pStyle w:val="TableParagraph"/>
              <w:spacing w:before="144" w:line="254" w:lineRule="auto"/>
              <w:ind w:left="432" w:right="247" w:hanging="168"/>
              <w:rPr>
                <w:sz w:val="16"/>
              </w:rPr>
            </w:pPr>
            <w:r>
              <w:rPr>
                <w:sz w:val="16"/>
              </w:rPr>
              <w:t>Koridorlar, Sınıfların, Odaların Zemini</w:t>
            </w:r>
          </w:p>
        </w:tc>
        <w:tc>
          <w:tcPr>
            <w:tcW w:w="1887"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3"/>
              <w:rPr>
                <w:rFonts w:ascii="Liberation Sans Narrow"/>
                <w:sz w:val="15"/>
              </w:rPr>
            </w:pPr>
          </w:p>
          <w:p w:rsidR="00817FB3" w:rsidRDefault="00124084">
            <w:pPr>
              <w:pStyle w:val="TableParagraph"/>
              <w:spacing w:line="256" w:lineRule="auto"/>
              <w:ind w:left="173" w:right="170"/>
              <w:jc w:val="center"/>
              <w:rPr>
                <w:sz w:val="15"/>
              </w:rPr>
            </w:pPr>
            <w:r>
              <w:rPr>
                <w:sz w:val="15"/>
              </w:rPr>
              <w:t xml:space="preserve">Okul yönetimi tarafından temin edilen deterjan ve Sodyum </w:t>
            </w:r>
            <w:proofErr w:type="spellStart"/>
            <w:r>
              <w:rPr>
                <w:sz w:val="15"/>
              </w:rPr>
              <w:t>Hipoklorit</w:t>
            </w:r>
            <w:proofErr w:type="spellEnd"/>
            <w:r>
              <w:rPr>
                <w:sz w:val="15"/>
              </w:rPr>
              <w:t>(CAS No:7681-52-9)</w:t>
            </w:r>
          </w:p>
        </w:tc>
        <w:tc>
          <w:tcPr>
            <w:tcW w:w="2694"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3"/>
              <w:rPr>
                <w:rFonts w:ascii="Liberation Sans Narrow"/>
                <w:sz w:val="15"/>
              </w:rPr>
            </w:pPr>
          </w:p>
          <w:p w:rsidR="00817FB3" w:rsidRDefault="00124084">
            <w:pPr>
              <w:pStyle w:val="TableParagraph"/>
              <w:spacing w:line="256" w:lineRule="auto"/>
              <w:ind w:left="276" w:right="270" w:hanging="1"/>
              <w:jc w:val="center"/>
              <w:rPr>
                <w:sz w:val="15"/>
              </w:rPr>
            </w:pPr>
            <w:r>
              <w:rPr>
                <w:sz w:val="15"/>
              </w:rPr>
              <w:t>Su ve deterjanla temizlik sonrası dezenfeksiyon için 1/100 oranında</w:t>
            </w:r>
          </w:p>
          <w:p w:rsidR="00817FB3" w:rsidRDefault="00124084">
            <w:pPr>
              <w:pStyle w:val="TableParagraph"/>
              <w:spacing w:before="1" w:line="256" w:lineRule="auto"/>
              <w:ind w:left="43" w:right="36"/>
              <w:jc w:val="center"/>
              <w:rPr>
                <w:sz w:val="15"/>
              </w:rPr>
            </w:pPr>
            <w:proofErr w:type="gramStart"/>
            <w:r>
              <w:rPr>
                <w:sz w:val="15"/>
              </w:rPr>
              <w:t>sulandırılmış</w:t>
            </w:r>
            <w:proofErr w:type="gramEnd"/>
            <w:r>
              <w:rPr>
                <w:sz w:val="15"/>
              </w:rPr>
              <w:t xml:space="preserve"> (5 litre suya yarım küçük çay bardağı) çamaşır suyu</w:t>
            </w:r>
          </w:p>
        </w:tc>
        <w:tc>
          <w:tcPr>
            <w:tcW w:w="1988"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8"/>
              </w:rPr>
            </w:pPr>
          </w:p>
          <w:p w:rsidR="00817FB3" w:rsidRDefault="00817FB3">
            <w:pPr>
              <w:pStyle w:val="TableParagraph"/>
              <w:spacing w:before="2"/>
              <w:rPr>
                <w:rFonts w:ascii="Liberation Sans Narrow"/>
                <w:sz w:val="21"/>
              </w:rPr>
            </w:pPr>
          </w:p>
          <w:p w:rsidR="00817FB3" w:rsidRDefault="00124084">
            <w:pPr>
              <w:pStyle w:val="TableParagraph"/>
              <w:ind w:left="394" w:right="389"/>
              <w:jc w:val="center"/>
              <w:rPr>
                <w:sz w:val="16"/>
              </w:rPr>
            </w:pPr>
            <w:r>
              <w:rPr>
                <w:sz w:val="16"/>
              </w:rPr>
              <w:t>GÜNDE 3 KEZ</w:t>
            </w:r>
          </w:p>
        </w:tc>
        <w:tc>
          <w:tcPr>
            <w:tcW w:w="511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4"/>
              <w:rPr>
                <w:rFonts w:ascii="Liberation Sans Narrow"/>
                <w:sz w:val="15"/>
              </w:rPr>
            </w:pPr>
          </w:p>
          <w:p w:rsidR="00817FB3" w:rsidRDefault="00124084">
            <w:pPr>
              <w:pStyle w:val="TableParagraph"/>
              <w:spacing w:before="1" w:line="256" w:lineRule="auto"/>
              <w:ind w:left="23"/>
              <w:rPr>
                <w:sz w:val="15"/>
              </w:rPr>
            </w:pPr>
            <w:proofErr w:type="spellStart"/>
            <w:r>
              <w:rPr>
                <w:sz w:val="15"/>
              </w:rPr>
              <w:t>Mop</w:t>
            </w:r>
            <w:proofErr w:type="spellEnd"/>
            <w:r>
              <w:rPr>
                <w:sz w:val="15"/>
              </w:rPr>
              <w:t xml:space="preserve">/bez </w:t>
            </w:r>
            <w:proofErr w:type="spellStart"/>
            <w:r>
              <w:rPr>
                <w:sz w:val="15"/>
              </w:rPr>
              <w:t>yadımıyla</w:t>
            </w:r>
            <w:proofErr w:type="spellEnd"/>
            <w:r>
              <w:rPr>
                <w:sz w:val="15"/>
              </w:rPr>
              <w:t xml:space="preserve"> ürün uygulaması yapılır </w:t>
            </w:r>
            <w:proofErr w:type="gramStart"/>
            <w:r>
              <w:rPr>
                <w:sz w:val="15"/>
              </w:rPr>
              <w:t>yada</w:t>
            </w:r>
            <w:proofErr w:type="gramEnd"/>
            <w:r>
              <w:rPr>
                <w:sz w:val="15"/>
              </w:rPr>
              <w:t xml:space="preserve"> toz kaldırmayacak özelliğe sahip makineler ile silinir.</w:t>
            </w:r>
          </w:p>
        </w:tc>
        <w:tc>
          <w:tcPr>
            <w:tcW w:w="1655"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6"/>
              <w:rPr>
                <w:rFonts w:ascii="Liberation Sans Narrow"/>
                <w:sz w:val="23"/>
              </w:rPr>
            </w:pPr>
          </w:p>
          <w:p w:rsidR="00817FB3" w:rsidRDefault="00124084">
            <w:pPr>
              <w:pStyle w:val="TableParagraph"/>
              <w:ind w:left="232" w:right="234"/>
              <w:jc w:val="center"/>
              <w:rPr>
                <w:sz w:val="15"/>
              </w:rPr>
            </w:pPr>
            <w:r>
              <w:rPr>
                <w:sz w:val="15"/>
              </w:rPr>
              <w:t>Temizlik Personeli</w:t>
            </w:r>
          </w:p>
        </w:tc>
        <w:tc>
          <w:tcPr>
            <w:tcW w:w="1996"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6"/>
              <w:rPr>
                <w:rFonts w:ascii="Liberation Sans Narrow"/>
                <w:sz w:val="23"/>
              </w:rPr>
            </w:pPr>
          </w:p>
          <w:p w:rsidR="00D93CEB" w:rsidRPr="00D93CEB" w:rsidRDefault="00D93CEB" w:rsidP="00D93CEB">
            <w:pPr>
              <w:pStyle w:val="TableParagraph"/>
              <w:ind w:left="216" w:right="216"/>
              <w:jc w:val="center"/>
              <w:rPr>
                <w:sz w:val="15"/>
              </w:rPr>
            </w:pPr>
            <w:r w:rsidRPr="00D93CEB">
              <w:rPr>
                <w:sz w:val="15"/>
              </w:rPr>
              <w:t>PINAR TURAN</w:t>
            </w:r>
          </w:p>
          <w:p w:rsidR="00817FB3" w:rsidRDefault="00D93CEB" w:rsidP="00D93CEB">
            <w:pPr>
              <w:pStyle w:val="TableParagraph"/>
              <w:ind w:left="216" w:right="216"/>
              <w:jc w:val="center"/>
              <w:rPr>
                <w:sz w:val="15"/>
              </w:rPr>
            </w:pPr>
            <w:r w:rsidRPr="00D93CEB">
              <w:rPr>
                <w:sz w:val="15"/>
              </w:rPr>
              <w:t>MÜDÜR YARD.</w:t>
            </w:r>
          </w:p>
        </w:tc>
        <w:tc>
          <w:tcPr>
            <w:tcW w:w="2070"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4"/>
              <w:rPr>
                <w:rFonts w:ascii="Liberation Sans Narrow"/>
                <w:sz w:val="15"/>
              </w:rPr>
            </w:pPr>
          </w:p>
          <w:p w:rsidR="00817FB3" w:rsidRDefault="00124084">
            <w:pPr>
              <w:pStyle w:val="TableParagraph"/>
              <w:spacing w:before="1" w:line="256" w:lineRule="auto"/>
              <w:ind w:left="485" w:right="83" w:hanging="399"/>
              <w:rPr>
                <w:sz w:val="15"/>
              </w:rPr>
            </w:pPr>
            <w:r>
              <w:rPr>
                <w:sz w:val="15"/>
              </w:rPr>
              <w:t>Temizlik/Dezenfeksiyon Takip ve Kontrol Formu</w:t>
            </w:r>
          </w:p>
        </w:tc>
        <w:tc>
          <w:tcPr>
            <w:tcW w:w="1970"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6"/>
              <w:rPr>
                <w:rFonts w:ascii="Liberation Sans Narrow"/>
                <w:sz w:val="23"/>
              </w:rPr>
            </w:pPr>
          </w:p>
          <w:p w:rsidR="00817FB3" w:rsidRDefault="00124084">
            <w:pPr>
              <w:pStyle w:val="TableParagraph"/>
              <w:ind w:right="742"/>
              <w:jc w:val="right"/>
              <w:rPr>
                <w:sz w:val="15"/>
              </w:rPr>
            </w:pPr>
            <w:r>
              <w:rPr>
                <w:sz w:val="15"/>
              </w:rPr>
              <w:t>Gözlem</w:t>
            </w:r>
          </w:p>
        </w:tc>
      </w:tr>
      <w:tr w:rsidR="00817FB3">
        <w:trPr>
          <w:trHeight w:val="861"/>
        </w:trPr>
        <w:tc>
          <w:tcPr>
            <w:tcW w:w="610" w:type="dxa"/>
            <w:tcBorders>
              <w:top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8"/>
              <w:rPr>
                <w:rFonts w:ascii="Liberation Sans Narrow"/>
                <w:sz w:val="14"/>
              </w:rPr>
            </w:pPr>
          </w:p>
          <w:p w:rsidR="00817FB3" w:rsidRDefault="00124084">
            <w:pPr>
              <w:pStyle w:val="TableParagraph"/>
              <w:ind w:left="11"/>
              <w:jc w:val="center"/>
              <w:rPr>
                <w:b/>
                <w:sz w:val="14"/>
              </w:rPr>
            </w:pPr>
            <w:r>
              <w:rPr>
                <w:b/>
                <w:w w:val="102"/>
                <w:sz w:val="14"/>
              </w:rPr>
              <w:t>7</w:t>
            </w:r>
          </w:p>
        </w:tc>
        <w:tc>
          <w:tcPr>
            <w:tcW w:w="922" w:type="dxa"/>
            <w:vMerge/>
            <w:tcBorders>
              <w:top w:val="nil"/>
              <w:left w:val="single" w:sz="4" w:space="0" w:color="000000"/>
              <w:bottom w:val="nil"/>
              <w:right w:val="single" w:sz="4" w:space="0" w:color="000000"/>
            </w:tcBorders>
            <w:shd w:val="clear" w:color="auto" w:fill="D7FBFA"/>
            <w:textDirection w:val="btLr"/>
          </w:tcPr>
          <w:p w:rsidR="00817FB3" w:rsidRDefault="00817FB3">
            <w:pPr>
              <w:rPr>
                <w:sz w:val="2"/>
                <w:szCs w:val="2"/>
              </w:rPr>
            </w:pPr>
          </w:p>
        </w:tc>
        <w:tc>
          <w:tcPr>
            <w:tcW w:w="194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8"/>
              </w:rPr>
            </w:pPr>
          </w:p>
          <w:p w:rsidR="00817FB3" w:rsidRDefault="00124084">
            <w:pPr>
              <w:pStyle w:val="TableParagraph"/>
              <w:spacing w:before="137"/>
              <w:ind w:left="32" w:right="30"/>
              <w:jc w:val="center"/>
              <w:rPr>
                <w:sz w:val="16"/>
              </w:rPr>
            </w:pPr>
            <w:r>
              <w:rPr>
                <w:sz w:val="16"/>
              </w:rPr>
              <w:t>Camlar</w:t>
            </w:r>
          </w:p>
        </w:tc>
        <w:tc>
          <w:tcPr>
            <w:tcW w:w="1887"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2"/>
              <w:rPr>
                <w:rFonts w:ascii="Liberation Sans Narrow"/>
                <w:sz w:val="14"/>
              </w:rPr>
            </w:pPr>
          </w:p>
          <w:p w:rsidR="00817FB3" w:rsidRDefault="00124084">
            <w:pPr>
              <w:pStyle w:val="TableParagraph"/>
              <w:spacing w:line="256" w:lineRule="auto"/>
              <w:ind w:left="173" w:right="170"/>
              <w:jc w:val="center"/>
              <w:rPr>
                <w:sz w:val="15"/>
              </w:rPr>
            </w:pPr>
            <w:r>
              <w:rPr>
                <w:sz w:val="15"/>
              </w:rPr>
              <w:t>Okul yönetimi tarafından temin edilen cam silme temizlik ürünü</w:t>
            </w:r>
          </w:p>
        </w:tc>
        <w:tc>
          <w:tcPr>
            <w:tcW w:w="2694"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spacing w:before="2"/>
              <w:rPr>
                <w:rFonts w:ascii="Liberation Sans Narrow"/>
                <w:sz w:val="14"/>
              </w:rPr>
            </w:pPr>
          </w:p>
          <w:p w:rsidR="00817FB3" w:rsidRDefault="00124084">
            <w:pPr>
              <w:pStyle w:val="TableParagraph"/>
              <w:spacing w:line="256" w:lineRule="auto"/>
              <w:ind w:left="36" w:right="33" w:firstLine="3"/>
              <w:jc w:val="center"/>
              <w:rPr>
                <w:sz w:val="15"/>
              </w:rPr>
            </w:pPr>
            <w:proofErr w:type="gramStart"/>
            <w:r>
              <w:rPr>
                <w:sz w:val="15"/>
              </w:rPr>
              <w:t>yüzeye</w:t>
            </w:r>
            <w:proofErr w:type="gramEnd"/>
            <w:r>
              <w:rPr>
                <w:sz w:val="15"/>
              </w:rPr>
              <w:t xml:space="preserve"> direkt yada kullanım alanına göre tanımlanmış renkli beze ürünün üzerindeki kullanma talimatına göre dökülerek</w:t>
            </w:r>
          </w:p>
        </w:tc>
        <w:tc>
          <w:tcPr>
            <w:tcW w:w="1988"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8"/>
              </w:rPr>
            </w:pPr>
          </w:p>
          <w:p w:rsidR="00817FB3" w:rsidRDefault="00124084">
            <w:pPr>
              <w:pStyle w:val="TableParagraph"/>
              <w:spacing w:before="137"/>
              <w:ind w:left="394" w:right="392"/>
              <w:jc w:val="center"/>
              <w:rPr>
                <w:sz w:val="16"/>
              </w:rPr>
            </w:pPr>
            <w:r>
              <w:rPr>
                <w:sz w:val="16"/>
              </w:rPr>
              <w:t>3 GÜNDE 1 KEZ</w:t>
            </w:r>
          </w:p>
        </w:tc>
        <w:tc>
          <w:tcPr>
            <w:tcW w:w="511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3"/>
              <w:rPr>
                <w:rFonts w:ascii="Liberation Sans Narrow"/>
                <w:sz w:val="14"/>
              </w:rPr>
            </w:pPr>
          </w:p>
          <w:p w:rsidR="00817FB3" w:rsidRDefault="00124084">
            <w:pPr>
              <w:pStyle w:val="TableParagraph"/>
              <w:spacing w:before="1"/>
              <w:ind w:left="23"/>
              <w:rPr>
                <w:sz w:val="15"/>
              </w:rPr>
            </w:pPr>
            <w:r>
              <w:rPr>
                <w:sz w:val="15"/>
              </w:rPr>
              <w:t>Yüzeye püskürtülür ve tanımlanmış renkli bez ile silinir.</w:t>
            </w:r>
          </w:p>
        </w:tc>
        <w:tc>
          <w:tcPr>
            <w:tcW w:w="1655"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3"/>
              <w:rPr>
                <w:rFonts w:ascii="Liberation Sans Narrow"/>
                <w:sz w:val="14"/>
              </w:rPr>
            </w:pPr>
          </w:p>
          <w:p w:rsidR="00817FB3" w:rsidRDefault="00124084">
            <w:pPr>
              <w:pStyle w:val="TableParagraph"/>
              <w:spacing w:before="1"/>
              <w:ind w:left="232" w:right="234"/>
              <w:jc w:val="center"/>
              <w:rPr>
                <w:sz w:val="15"/>
              </w:rPr>
            </w:pPr>
            <w:r>
              <w:rPr>
                <w:sz w:val="15"/>
              </w:rPr>
              <w:t>Temizlik Personeli</w:t>
            </w:r>
          </w:p>
        </w:tc>
        <w:tc>
          <w:tcPr>
            <w:tcW w:w="1996"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3"/>
              <w:rPr>
                <w:rFonts w:ascii="Liberation Sans Narrow"/>
                <w:sz w:val="14"/>
              </w:rPr>
            </w:pPr>
          </w:p>
          <w:p w:rsidR="00D93CEB" w:rsidRPr="00D93CEB" w:rsidRDefault="00D93CEB" w:rsidP="00D93CEB">
            <w:pPr>
              <w:pStyle w:val="TableParagraph"/>
              <w:spacing w:before="1"/>
              <w:ind w:left="216" w:right="216"/>
              <w:jc w:val="center"/>
              <w:rPr>
                <w:sz w:val="15"/>
              </w:rPr>
            </w:pPr>
            <w:r w:rsidRPr="00D93CEB">
              <w:rPr>
                <w:sz w:val="15"/>
              </w:rPr>
              <w:t>PINAR TURAN</w:t>
            </w:r>
          </w:p>
          <w:p w:rsidR="00817FB3" w:rsidRDefault="00D93CEB" w:rsidP="00D93CEB">
            <w:pPr>
              <w:pStyle w:val="TableParagraph"/>
              <w:spacing w:before="1"/>
              <w:ind w:left="216" w:right="216"/>
              <w:jc w:val="center"/>
              <w:rPr>
                <w:sz w:val="15"/>
              </w:rPr>
            </w:pPr>
            <w:r w:rsidRPr="00D93CEB">
              <w:rPr>
                <w:sz w:val="15"/>
              </w:rPr>
              <w:t>MÜDÜR YARD.</w:t>
            </w:r>
          </w:p>
        </w:tc>
        <w:tc>
          <w:tcPr>
            <w:tcW w:w="2070"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spacing w:before="2"/>
              <w:rPr>
                <w:rFonts w:ascii="Liberation Sans Narrow"/>
              </w:rPr>
            </w:pPr>
          </w:p>
          <w:p w:rsidR="00817FB3" w:rsidRDefault="00124084">
            <w:pPr>
              <w:pStyle w:val="TableParagraph"/>
              <w:spacing w:line="256" w:lineRule="auto"/>
              <w:ind w:left="485" w:right="83" w:hanging="399"/>
              <w:rPr>
                <w:sz w:val="15"/>
              </w:rPr>
            </w:pPr>
            <w:r>
              <w:rPr>
                <w:sz w:val="15"/>
              </w:rPr>
              <w:t>Temizlik/Dezenfeksiyon Takip ve Kontrol Formu</w:t>
            </w:r>
          </w:p>
        </w:tc>
        <w:tc>
          <w:tcPr>
            <w:tcW w:w="1970"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3"/>
              <w:rPr>
                <w:rFonts w:ascii="Liberation Sans Narrow"/>
                <w:sz w:val="14"/>
              </w:rPr>
            </w:pPr>
          </w:p>
          <w:p w:rsidR="00817FB3" w:rsidRDefault="00124084">
            <w:pPr>
              <w:pStyle w:val="TableParagraph"/>
              <w:spacing w:before="1"/>
              <w:ind w:right="742"/>
              <w:jc w:val="right"/>
              <w:rPr>
                <w:sz w:val="15"/>
              </w:rPr>
            </w:pPr>
            <w:r>
              <w:rPr>
                <w:sz w:val="15"/>
              </w:rPr>
              <w:t>Gözlem</w:t>
            </w:r>
          </w:p>
        </w:tc>
      </w:tr>
      <w:tr w:rsidR="00817FB3">
        <w:trPr>
          <w:trHeight w:val="990"/>
        </w:trPr>
        <w:tc>
          <w:tcPr>
            <w:tcW w:w="610" w:type="dxa"/>
            <w:tcBorders>
              <w:top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4"/>
              <w:rPr>
                <w:rFonts w:ascii="Liberation Sans Narrow"/>
                <w:sz w:val="20"/>
              </w:rPr>
            </w:pPr>
          </w:p>
          <w:p w:rsidR="00817FB3" w:rsidRDefault="00124084">
            <w:pPr>
              <w:pStyle w:val="TableParagraph"/>
              <w:ind w:left="11"/>
              <w:jc w:val="center"/>
              <w:rPr>
                <w:b/>
                <w:sz w:val="14"/>
              </w:rPr>
            </w:pPr>
            <w:r>
              <w:rPr>
                <w:b/>
                <w:w w:val="102"/>
                <w:sz w:val="14"/>
              </w:rPr>
              <w:t>8</w:t>
            </w:r>
          </w:p>
        </w:tc>
        <w:tc>
          <w:tcPr>
            <w:tcW w:w="922" w:type="dxa"/>
            <w:vMerge/>
            <w:tcBorders>
              <w:top w:val="nil"/>
              <w:left w:val="single" w:sz="4" w:space="0" w:color="000000"/>
              <w:bottom w:val="nil"/>
              <w:right w:val="single" w:sz="4" w:space="0" w:color="000000"/>
            </w:tcBorders>
            <w:shd w:val="clear" w:color="auto" w:fill="D7FBFA"/>
            <w:textDirection w:val="btLr"/>
          </w:tcPr>
          <w:p w:rsidR="00817FB3" w:rsidRDefault="00817FB3">
            <w:pPr>
              <w:rPr>
                <w:sz w:val="2"/>
                <w:szCs w:val="2"/>
              </w:rPr>
            </w:pPr>
          </w:p>
        </w:tc>
        <w:tc>
          <w:tcPr>
            <w:tcW w:w="194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8"/>
              </w:rPr>
            </w:pPr>
          </w:p>
          <w:p w:rsidR="00817FB3" w:rsidRDefault="00124084">
            <w:pPr>
              <w:pStyle w:val="TableParagraph"/>
              <w:spacing w:before="103" w:line="254" w:lineRule="auto"/>
              <w:ind w:left="127" w:right="7" w:hanging="63"/>
              <w:rPr>
                <w:sz w:val="16"/>
              </w:rPr>
            </w:pPr>
            <w:r>
              <w:rPr>
                <w:sz w:val="16"/>
              </w:rPr>
              <w:t>Sık kullanılan yüzeyler, kapı kolları, masa yüzeyleri vs.</w:t>
            </w:r>
          </w:p>
        </w:tc>
        <w:tc>
          <w:tcPr>
            <w:tcW w:w="1887"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124084">
            <w:pPr>
              <w:pStyle w:val="TableParagraph"/>
              <w:spacing w:before="134" w:line="256" w:lineRule="auto"/>
              <w:ind w:left="185" w:right="177"/>
              <w:jc w:val="center"/>
              <w:rPr>
                <w:sz w:val="15"/>
              </w:rPr>
            </w:pPr>
            <w:proofErr w:type="spellStart"/>
            <w:r>
              <w:rPr>
                <w:sz w:val="15"/>
              </w:rPr>
              <w:t>Biyosidal</w:t>
            </w:r>
            <w:proofErr w:type="spellEnd"/>
            <w:r>
              <w:rPr>
                <w:sz w:val="15"/>
              </w:rPr>
              <w:t xml:space="preserve"> Ürün Ruhsatlı Yüzey Dezenfektanı ve Sodyum </w:t>
            </w:r>
            <w:proofErr w:type="spellStart"/>
            <w:r>
              <w:rPr>
                <w:sz w:val="15"/>
              </w:rPr>
              <w:t>Hipoklorit</w:t>
            </w:r>
            <w:proofErr w:type="spellEnd"/>
            <w:r>
              <w:rPr>
                <w:sz w:val="15"/>
              </w:rPr>
              <w:t>(CAS No:7681-52-9)</w:t>
            </w:r>
          </w:p>
        </w:tc>
        <w:tc>
          <w:tcPr>
            <w:tcW w:w="2694"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124084">
            <w:pPr>
              <w:pStyle w:val="TableParagraph"/>
              <w:spacing w:before="134" w:line="256" w:lineRule="auto"/>
              <w:ind w:left="276" w:right="270" w:hanging="1"/>
              <w:jc w:val="center"/>
              <w:rPr>
                <w:sz w:val="15"/>
              </w:rPr>
            </w:pPr>
            <w:r>
              <w:rPr>
                <w:sz w:val="15"/>
              </w:rPr>
              <w:t>Su ve deterjanla temizlik sonrası dezenfeksiyon için 1/100 oranında</w:t>
            </w:r>
          </w:p>
          <w:p w:rsidR="00817FB3" w:rsidRDefault="00124084">
            <w:pPr>
              <w:pStyle w:val="TableParagraph"/>
              <w:spacing w:before="1" w:line="256" w:lineRule="auto"/>
              <w:ind w:left="43" w:right="36"/>
              <w:jc w:val="center"/>
              <w:rPr>
                <w:sz w:val="15"/>
              </w:rPr>
            </w:pPr>
            <w:proofErr w:type="gramStart"/>
            <w:r>
              <w:rPr>
                <w:sz w:val="15"/>
              </w:rPr>
              <w:t>sulandırılmış</w:t>
            </w:r>
            <w:proofErr w:type="gramEnd"/>
            <w:r>
              <w:rPr>
                <w:sz w:val="15"/>
              </w:rPr>
              <w:t xml:space="preserve"> (5 litre suya yarım küçük çay bardağı) çamaşır suyu</w:t>
            </w:r>
          </w:p>
        </w:tc>
        <w:tc>
          <w:tcPr>
            <w:tcW w:w="1988"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8"/>
              </w:rPr>
            </w:pPr>
          </w:p>
          <w:p w:rsidR="00817FB3" w:rsidRDefault="00817FB3">
            <w:pPr>
              <w:pStyle w:val="TableParagraph"/>
              <w:spacing w:before="6"/>
              <w:rPr>
                <w:rFonts w:ascii="Liberation Sans Narrow"/>
                <w:sz w:val="17"/>
              </w:rPr>
            </w:pPr>
          </w:p>
          <w:p w:rsidR="00817FB3" w:rsidRDefault="00124084">
            <w:pPr>
              <w:pStyle w:val="TableParagraph"/>
              <w:spacing w:before="1"/>
              <w:ind w:left="394" w:right="389"/>
              <w:jc w:val="center"/>
              <w:rPr>
                <w:sz w:val="16"/>
              </w:rPr>
            </w:pPr>
            <w:r>
              <w:rPr>
                <w:sz w:val="16"/>
              </w:rPr>
              <w:t>GÜNDE 3 KEZ</w:t>
            </w:r>
          </w:p>
        </w:tc>
        <w:tc>
          <w:tcPr>
            <w:tcW w:w="5111"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124084">
            <w:pPr>
              <w:pStyle w:val="TableParagraph"/>
              <w:spacing w:before="134" w:line="256" w:lineRule="auto"/>
              <w:ind w:left="23"/>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55"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817FB3">
            <w:pPr>
              <w:pStyle w:val="TableParagraph"/>
              <w:spacing w:before="11"/>
              <w:rPr>
                <w:rFonts w:ascii="Liberation Sans Narrow"/>
                <w:sz w:val="19"/>
              </w:rPr>
            </w:pPr>
          </w:p>
          <w:p w:rsidR="00817FB3" w:rsidRDefault="00124084">
            <w:pPr>
              <w:pStyle w:val="TableParagraph"/>
              <w:ind w:left="232" w:right="234"/>
              <w:jc w:val="center"/>
              <w:rPr>
                <w:sz w:val="15"/>
              </w:rPr>
            </w:pPr>
            <w:r>
              <w:rPr>
                <w:sz w:val="15"/>
              </w:rPr>
              <w:t>Temizlik Personeli</w:t>
            </w:r>
          </w:p>
        </w:tc>
        <w:tc>
          <w:tcPr>
            <w:tcW w:w="1996" w:type="dxa"/>
            <w:tcBorders>
              <w:top w:val="single" w:sz="4" w:space="0" w:color="000000"/>
              <w:left w:val="single" w:sz="4" w:space="0" w:color="000000"/>
              <w:bottom w:val="single" w:sz="4" w:space="0" w:color="000000"/>
              <w:right w:val="single" w:sz="4" w:space="0" w:color="000000"/>
            </w:tcBorders>
            <w:shd w:val="clear" w:color="auto" w:fill="E1D78E"/>
          </w:tcPr>
          <w:p w:rsidR="00D93CEB" w:rsidRPr="00D93CEB" w:rsidRDefault="00D93CEB" w:rsidP="00D93CEB">
            <w:pPr>
              <w:pStyle w:val="TableParagraph"/>
              <w:rPr>
                <w:rFonts w:ascii="Liberation Sans Narrow"/>
                <w:sz w:val="16"/>
              </w:rPr>
            </w:pPr>
            <w:r w:rsidRPr="00D93CEB">
              <w:rPr>
                <w:rFonts w:ascii="Liberation Sans Narrow"/>
                <w:sz w:val="16"/>
              </w:rPr>
              <w:t>PINAR TURAN</w:t>
            </w:r>
          </w:p>
          <w:p w:rsidR="00817FB3" w:rsidRDefault="00D93CEB" w:rsidP="00D93CEB">
            <w:pPr>
              <w:pStyle w:val="TableParagraph"/>
              <w:rPr>
                <w:rFonts w:ascii="Liberation Sans Narrow"/>
                <w:sz w:val="16"/>
              </w:rPr>
            </w:pPr>
            <w:r w:rsidRPr="00D93CEB">
              <w:rPr>
                <w:rFonts w:ascii="Liberation Sans Narrow"/>
                <w:sz w:val="16"/>
              </w:rPr>
              <w:t>M</w:t>
            </w:r>
            <w:r w:rsidRPr="00D93CEB">
              <w:rPr>
                <w:rFonts w:ascii="Liberation Sans Narrow"/>
                <w:sz w:val="16"/>
              </w:rPr>
              <w:t>Ü</w:t>
            </w:r>
            <w:r w:rsidRPr="00D93CEB">
              <w:rPr>
                <w:rFonts w:ascii="Liberation Sans Narrow"/>
                <w:sz w:val="16"/>
              </w:rPr>
              <w:t>D</w:t>
            </w:r>
            <w:r w:rsidRPr="00D93CEB">
              <w:rPr>
                <w:rFonts w:ascii="Liberation Sans Narrow"/>
                <w:sz w:val="16"/>
              </w:rPr>
              <w:t>Ü</w:t>
            </w:r>
            <w:r w:rsidRPr="00D93CEB">
              <w:rPr>
                <w:rFonts w:ascii="Liberation Sans Narrow"/>
                <w:sz w:val="16"/>
              </w:rPr>
              <w:t>R YARD.</w:t>
            </w:r>
          </w:p>
          <w:p w:rsidR="00817FB3" w:rsidRDefault="00817FB3">
            <w:pPr>
              <w:pStyle w:val="TableParagraph"/>
              <w:spacing w:before="11"/>
              <w:rPr>
                <w:rFonts w:ascii="Liberation Sans Narrow"/>
                <w:sz w:val="19"/>
              </w:rPr>
            </w:pPr>
          </w:p>
          <w:p w:rsidR="00817FB3" w:rsidRDefault="00817FB3">
            <w:pPr>
              <w:pStyle w:val="TableParagraph"/>
              <w:ind w:left="216" w:right="216"/>
              <w:jc w:val="center"/>
              <w:rPr>
                <w:sz w:val="15"/>
              </w:rPr>
            </w:pPr>
          </w:p>
        </w:tc>
        <w:tc>
          <w:tcPr>
            <w:tcW w:w="2070" w:type="dxa"/>
            <w:tcBorders>
              <w:top w:val="single" w:sz="4" w:space="0" w:color="000000"/>
              <w:left w:val="single" w:sz="4" w:space="0" w:color="000000"/>
              <w:bottom w:val="single" w:sz="4" w:space="0" w:color="000000"/>
              <w:right w:val="single" w:sz="4" w:space="0" w:color="000000"/>
            </w:tcBorders>
            <w:shd w:val="clear" w:color="auto" w:fill="D7FAFB"/>
          </w:tcPr>
          <w:p w:rsidR="00817FB3" w:rsidRDefault="00817FB3">
            <w:pPr>
              <w:pStyle w:val="TableParagraph"/>
              <w:rPr>
                <w:rFonts w:ascii="Liberation Sans Narrow"/>
                <w:sz w:val="16"/>
              </w:rPr>
            </w:pPr>
          </w:p>
          <w:p w:rsidR="00817FB3" w:rsidRDefault="00124084">
            <w:pPr>
              <w:pStyle w:val="TableParagraph"/>
              <w:spacing w:before="135" w:line="256" w:lineRule="auto"/>
              <w:ind w:left="485" w:right="83" w:hanging="399"/>
              <w:rPr>
                <w:sz w:val="15"/>
              </w:rPr>
            </w:pPr>
            <w:r>
              <w:rPr>
                <w:sz w:val="15"/>
              </w:rPr>
              <w:t>Temizlik/Dezenfeksiyon Takip ve Kontrol Formu</w:t>
            </w:r>
          </w:p>
        </w:tc>
        <w:tc>
          <w:tcPr>
            <w:tcW w:w="1970" w:type="dxa"/>
            <w:tcBorders>
              <w:top w:val="single" w:sz="4" w:space="0" w:color="000000"/>
              <w:left w:val="single" w:sz="4" w:space="0" w:color="000000"/>
              <w:bottom w:val="single" w:sz="4" w:space="0" w:color="000000"/>
              <w:right w:val="single" w:sz="4" w:space="0" w:color="000000"/>
            </w:tcBorders>
            <w:shd w:val="clear" w:color="auto" w:fill="E1D78E"/>
          </w:tcPr>
          <w:p w:rsidR="00817FB3" w:rsidRDefault="00817FB3">
            <w:pPr>
              <w:pStyle w:val="TableParagraph"/>
              <w:rPr>
                <w:rFonts w:ascii="Liberation Sans Narrow"/>
                <w:sz w:val="16"/>
              </w:rPr>
            </w:pPr>
          </w:p>
          <w:p w:rsidR="00817FB3" w:rsidRDefault="00817FB3">
            <w:pPr>
              <w:pStyle w:val="TableParagraph"/>
              <w:spacing w:before="11"/>
              <w:rPr>
                <w:rFonts w:ascii="Liberation Sans Narrow"/>
                <w:sz w:val="19"/>
              </w:rPr>
            </w:pPr>
          </w:p>
          <w:p w:rsidR="00817FB3" w:rsidRDefault="00124084">
            <w:pPr>
              <w:pStyle w:val="TableParagraph"/>
              <w:ind w:right="742"/>
              <w:jc w:val="right"/>
              <w:rPr>
                <w:sz w:val="15"/>
              </w:rPr>
            </w:pPr>
            <w:r>
              <w:rPr>
                <w:sz w:val="15"/>
              </w:rPr>
              <w:t>Gözlem</w:t>
            </w:r>
          </w:p>
        </w:tc>
      </w:tr>
    </w:tbl>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005EC0" w:rsidP="00005EC0">
      <w:pPr>
        <w:pStyle w:val="GvdeMetni"/>
        <w:ind w:left="18720" w:firstLine="720"/>
        <w:rPr>
          <w:rFonts w:ascii="Liberation Sans Narrow"/>
          <w:sz w:val="20"/>
        </w:rPr>
      </w:pPr>
      <w:r>
        <w:rPr>
          <w:rFonts w:ascii="Liberation Sans Narrow"/>
          <w:sz w:val="20"/>
        </w:rPr>
        <w:t>İ</w:t>
      </w:r>
      <w:r>
        <w:rPr>
          <w:rFonts w:ascii="Liberation Sans Narrow"/>
          <w:sz w:val="20"/>
        </w:rPr>
        <w:t>SMA</w:t>
      </w:r>
      <w:r>
        <w:rPr>
          <w:rFonts w:ascii="Liberation Sans Narrow"/>
          <w:sz w:val="20"/>
        </w:rPr>
        <w:t>İ</w:t>
      </w:r>
      <w:r>
        <w:rPr>
          <w:rFonts w:ascii="Liberation Sans Narrow"/>
          <w:sz w:val="20"/>
        </w:rPr>
        <w:t>L KAFAR</w:t>
      </w:r>
    </w:p>
    <w:p w:rsidR="00005EC0" w:rsidRDefault="00005EC0" w:rsidP="00005EC0">
      <w:pPr>
        <w:pStyle w:val="GvdeMetni"/>
        <w:ind w:left="19440"/>
        <w:rPr>
          <w:rFonts w:ascii="Liberation Sans Narrow"/>
          <w:sz w:val="20"/>
        </w:rPr>
      </w:pPr>
      <w:r>
        <w:rPr>
          <w:rFonts w:ascii="Liberation Sans Narrow"/>
          <w:sz w:val="20"/>
        </w:rPr>
        <w:t>OKUL M</w:t>
      </w:r>
      <w:r>
        <w:rPr>
          <w:rFonts w:ascii="Liberation Sans Narrow"/>
          <w:sz w:val="20"/>
        </w:rPr>
        <w:t>Ü</w:t>
      </w:r>
      <w:r>
        <w:rPr>
          <w:rFonts w:ascii="Liberation Sans Narrow"/>
          <w:sz w:val="20"/>
        </w:rPr>
        <w:t>D</w:t>
      </w:r>
      <w:r>
        <w:rPr>
          <w:rFonts w:ascii="Liberation Sans Narrow"/>
          <w:sz w:val="20"/>
        </w:rPr>
        <w:t>Ü</w:t>
      </w:r>
      <w:r>
        <w:rPr>
          <w:rFonts w:ascii="Liberation Sans Narrow"/>
          <w:sz w:val="20"/>
        </w:rPr>
        <w:t>R</w:t>
      </w:r>
      <w:r>
        <w:rPr>
          <w:rFonts w:ascii="Liberation Sans Narrow"/>
          <w:sz w:val="20"/>
        </w:rPr>
        <w:t>Ü</w:t>
      </w: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817FB3" w:rsidRDefault="00817FB3">
      <w:pPr>
        <w:pStyle w:val="GvdeMetni"/>
        <w:rPr>
          <w:rFonts w:ascii="Liberation Sans Narrow"/>
          <w:sz w:val="20"/>
        </w:rPr>
      </w:pPr>
    </w:p>
    <w:p w:rsidR="00124084" w:rsidRDefault="00124084">
      <w:pPr>
        <w:pStyle w:val="GvdeMetni"/>
        <w:rPr>
          <w:rFonts w:ascii="Liberation Sans Narrow"/>
          <w:sz w:val="20"/>
        </w:rPr>
      </w:pPr>
    </w:p>
    <w:p w:rsidR="00124084" w:rsidRDefault="00124084">
      <w:pPr>
        <w:pStyle w:val="GvdeMetni"/>
        <w:rPr>
          <w:rFonts w:ascii="Liberation Sans Narrow"/>
          <w:sz w:val="20"/>
        </w:rPr>
      </w:pPr>
    </w:p>
    <w:p w:rsidR="00124084" w:rsidRDefault="00124084">
      <w:pPr>
        <w:pStyle w:val="GvdeMetni"/>
        <w:rPr>
          <w:rFonts w:ascii="Liberation Sans Narrow"/>
          <w:sz w:val="20"/>
        </w:rPr>
      </w:pPr>
    </w:p>
    <w:p w:rsidR="00124084" w:rsidRDefault="00124084">
      <w:pPr>
        <w:pStyle w:val="GvdeMetni"/>
        <w:rPr>
          <w:rFonts w:ascii="Liberation Sans Narrow"/>
          <w:sz w:val="20"/>
        </w:rPr>
      </w:pPr>
    </w:p>
    <w:p w:rsidR="00124084" w:rsidRDefault="00124084">
      <w:pPr>
        <w:pStyle w:val="GvdeMetni"/>
        <w:rPr>
          <w:rFonts w:ascii="Liberation Sans Narrow"/>
          <w:sz w:val="20"/>
        </w:rPr>
      </w:pPr>
    </w:p>
    <w:p w:rsidR="00124084" w:rsidRDefault="00124084">
      <w:pPr>
        <w:pStyle w:val="GvdeMetni"/>
        <w:rPr>
          <w:rFonts w:ascii="Liberation Sans Narrow"/>
          <w:sz w:val="20"/>
        </w:rPr>
      </w:pPr>
    </w:p>
    <w:p w:rsidR="00124084" w:rsidRPr="00D06DB8" w:rsidRDefault="00124084" w:rsidP="00124084">
      <w:pPr>
        <w:spacing w:line="55" w:lineRule="exact"/>
        <w:rPr>
          <w:rFonts w:eastAsiaTheme="minorEastAsia"/>
          <w:szCs w:val="24"/>
        </w:rPr>
      </w:pPr>
    </w:p>
    <w:p w:rsidR="00817FB3" w:rsidRDefault="00124084">
      <w:pPr>
        <w:pStyle w:val="GvdeMetni"/>
        <w:tabs>
          <w:tab w:val="left" w:pos="11067"/>
          <w:tab w:val="left" w:pos="22170"/>
        </w:tabs>
        <w:ind w:left="859"/>
      </w:pPr>
      <w:proofErr w:type="spellStart"/>
      <w:r>
        <w:rPr>
          <w:spacing w:val="-3"/>
        </w:rPr>
        <w:t>Revizyon</w:t>
      </w:r>
      <w:r>
        <w:t>Tarihi</w:t>
      </w:r>
      <w:proofErr w:type="spellEnd"/>
      <w:r>
        <w:t>:01.04.2019/Rev01</w:t>
      </w:r>
      <w:r>
        <w:tab/>
        <w:t>Sayfa1/1</w:t>
      </w:r>
    </w:p>
    <w:sectPr w:rsidR="00817FB3" w:rsidSect="002D580D">
      <w:type w:val="continuous"/>
      <w:pgSz w:w="23820" w:h="16840" w:orient="landscape"/>
      <w:pgMar w:top="560" w:right="520" w:bottom="280" w:left="2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Liberation Sans Narrow">
    <w:altName w:val="Arial"/>
    <w:charset w:val="00"/>
    <w:family w:val="swiss"/>
    <w:pitch w:val="variable"/>
    <w:sig w:usb0="00000000" w:usb1="00000000" w:usb2="00000000" w:usb3="00000000" w:csb0="00000000"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F32152"/>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817FB3"/>
    <w:rsid w:val="00005EC0"/>
    <w:rsid w:val="000E20E6"/>
    <w:rsid w:val="00124084"/>
    <w:rsid w:val="001D2BEE"/>
    <w:rsid w:val="002B0530"/>
    <w:rsid w:val="002D580D"/>
    <w:rsid w:val="0031323E"/>
    <w:rsid w:val="00560429"/>
    <w:rsid w:val="005B752D"/>
    <w:rsid w:val="00617923"/>
    <w:rsid w:val="006769ED"/>
    <w:rsid w:val="00817FB3"/>
    <w:rsid w:val="00A235CA"/>
    <w:rsid w:val="00A5064C"/>
    <w:rsid w:val="00D541E6"/>
    <w:rsid w:val="00D93CEB"/>
    <w:rsid w:val="00E536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580D"/>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D580D"/>
    <w:tblPr>
      <w:tblInd w:w="0" w:type="dxa"/>
      <w:tblCellMar>
        <w:top w:w="0" w:type="dxa"/>
        <w:left w:w="0" w:type="dxa"/>
        <w:bottom w:w="0" w:type="dxa"/>
        <w:right w:w="0" w:type="dxa"/>
      </w:tblCellMar>
    </w:tblPr>
  </w:style>
  <w:style w:type="paragraph" w:styleId="GvdeMetni">
    <w:name w:val="Body Text"/>
    <w:basedOn w:val="Normal"/>
    <w:uiPriority w:val="1"/>
    <w:qFormat/>
    <w:rsid w:val="002D580D"/>
    <w:rPr>
      <w:rFonts w:ascii="Arial" w:eastAsia="Arial" w:hAnsi="Arial" w:cs="Arial"/>
      <w:sz w:val="8"/>
      <w:szCs w:val="8"/>
    </w:rPr>
  </w:style>
  <w:style w:type="paragraph" w:styleId="KonuBal">
    <w:name w:val="Title"/>
    <w:basedOn w:val="Normal"/>
    <w:uiPriority w:val="1"/>
    <w:qFormat/>
    <w:rsid w:val="002D580D"/>
    <w:pPr>
      <w:spacing w:before="98"/>
      <w:ind w:left="2755"/>
    </w:pPr>
    <w:rPr>
      <w:rFonts w:ascii="Liberation Sans Narrow" w:eastAsia="Liberation Sans Narrow" w:hAnsi="Liberation Sans Narrow" w:cs="Liberation Sans Narrow"/>
      <w:sz w:val="29"/>
      <w:szCs w:val="29"/>
    </w:rPr>
  </w:style>
  <w:style w:type="paragraph" w:styleId="ListeParagraf">
    <w:name w:val="List Paragraph"/>
    <w:basedOn w:val="Normal"/>
    <w:uiPriority w:val="34"/>
    <w:qFormat/>
    <w:rsid w:val="002D580D"/>
  </w:style>
  <w:style w:type="paragraph" w:customStyle="1" w:styleId="TableParagraph">
    <w:name w:val="Table Paragraph"/>
    <w:basedOn w:val="Normal"/>
    <w:uiPriority w:val="1"/>
    <w:qFormat/>
    <w:rsid w:val="002D580D"/>
  </w:style>
  <w:style w:type="paragraph" w:styleId="stbilgi">
    <w:name w:val="header"/>
    <w:basedOn w:val="Normal"/>
    <w:link w:val="stbilgiChar"/>
    <w:uiPriority w:val="99"/>
    <w:rsid w:val="00124084"/>
    <w:pPr>
      <w:widowControl/>
      <w:tabs>
        <w:tab w:val="center" w:pos="4153"/>
        <w:tab w:val="right" w:pos="8306"/>
      </w:tabs>
      <w:autoSpaceDE/>
      <w:autoSpaceDN/>
    </w:pPr>
    <w:rPr>
      <w:rFonts w:ascii="Times" w:eastAsia="Times" w:hAnsi="Times"/>
      <w:sz w:val="24"/>
      <w:szCs w:val="20"/>
      <w:lang w:eastAsia="tr-TR"/>
    </w:rPr>
  </w:style>
  <w:style w:type="character" w:customStyle="1" w:styleId="stbilgiChar">
    <w:name w:val="Üstbilgi Char"/>
    <w:basedOn w:val="VarsaylanParagrafYazTipi"/>
    <w:link w:val="stbilgi"/>
    <w:uiPriority w:val="99"/>
    <w:rsid w:val="00124084"/>
    <w:rPr>
      <w:rFonts w:ascii="Times" w:eastAsia="Times" w:hAnsi="Times" w:cs="Times New Roman"/>
      <w:sz w:val="24"/>
      <w:szCs w:val="20"/>
      <w:lang w:val="tr-TR" w:eastAsia="tr-TR"/>
    </w:rPr>
  </w:style>
  <w:style w:type="paragraph" w:styleId="BalonMetni">
    <w:name w:val="Balloon Text"/>
    <w:basedOn w:val="Normal"/>
    <w:link w:val="BalonMetniChar"/>
    <w:uiPriority w:val="99"/>
    <w:semiHidden/>
    <w:unhideWhenUsed/>
    <w:rsid w:val="00124084"/>
    <w:rPr>
      <w:rFonts w:ascii="Tahoma" w:hAnsi="Tahoma" w:cs="Tahoma"/>
      <w:sz w:val="16"/>
      <w:szCs w:val="16"/>
    </w:rPr>
  </w:style>
  <w:style w:type="character" w:customStyle="1" w:styleId="BalonMetniChar">
    <w:name w:val="Balon Metni Char"/>
    <w:basedOn w:val="VarsaylanParagrafYazTipi"/>
    <w:link w:val="BalonMetni"/>
    <w:uiPriority w:val="99"/>
    <w:semiHidden/>
    <w:rsid w:val="00124084"/>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toshıba</cp:lastModifiedBy>
  <cp:revision>4</cp:revision>
  <cp:lastPrinted>2022-08-29T11:35:00Z</cp:lastPrinted>
  <dcterms:created xsi:type="dcterms:W3CDTF">2022-09-04T21:35:00Z</dcterms:created>
  <dcterms:modified xsi:type="dcterms:W3CDTF">2022-09-04T21:35:00Z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Excel® for Microsoft 365</vt:lpwstr>
  </property>
  <property fmtid="{D5CDD505-2E9C-101B-9397-08002B2CF9AE}" pid="4" name="LastSaved">
    <vt:filetime>2020-09-09T00:00:00Z</vt:filetime>
  </property>
</Properties>
</file>